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28E9" w14:textId="1B818317" w:rsidR="003504AC" w:rsidRPr="00DE5305" w:rsidRDefault="00EC013B">
      <w:pPr>
        <w:rPr>
          <w:rFonts w:ascii="Lucida Bright" w:hAnsi="Lucida Bright" w:cs="Angsana New"/>
          <w:b/>
          <w:bCs/>
          <w:sz w:val="48"/>
          <w:szCs w:val="48"/>
        </w:rPr>
      </w:pPr>
      <w:r w:rsidRPr="00DE5305">
        <w:rPr>
          <w:rFonts w:ascii="Lucida Bright" w:hAnsi="Lucida Bright" w:cs="Angsana New"/>
          <w:b/>
          <w:bCs/>
          <w:sz w:val="48"/>
          <w:szCs w:val="48"/>
        </w:rPr>
        <w:t>Noah Pollio</w:t>
      </w:r>
      <w:r w:rsidR="00283CDE" w:rsidRPr="00DE5305">
        <w:rPr>
          <w:rFonts w:ascii="Lucida Bright" w:hAnsi="Lucida Bright" w:cs="Angsana New"/>
          <w:b/>
          <w:bCs/>
          <w:sz w:val="48"/>
          <w:szCs w:val="48"/>
        </w:rPr>
        <w:t xml:space="preserve"> (he/him/his)</w:t>
      </w:r>
    </w:p>
    <w:p w14:paraId="525AFF2D" w14:textId="6BE9280A" w:rsidR="00EC013B" w:rsidRPr="00DE5305" w:rsidRDefault="00EC013B">
      <w:pPr>
        <w:rPr>
          <w:rFonts w:ascii="Lucida Bright" w:hAnsi="Lucida Bright" w:cs="Angsana New"/>
          <w:sz w:val="32"/>
          <w:szCs w:val="32"/>
        </w:rPr>
      </w:pPr>
    </w:p>
    <w:p w14:paraId="11CE279A" w14:textId="34DB8C04" w:rsidR="00EC013B" w:rsidRPr="00DE5305" w:rsidRDefault="00EC013B">
      <w:pPr>
        <w:rPr>
          <w:rFonts w:ascii="Lucida Bright" w:hAnsi="Lucida Bright" w:cs="Angsana New"/>
          <w:sz w:val="32"/>
          <w:szCs w:val="32"/>
        </w:rPr>
      </w:pPr>
      <w:r w:rsidRPr="00DE5305">
        <w:rPr>
          <w:rFonts w:ascii="Lucida Bright" w:hAnsi="Lucida Bright" w:cs="Angsana New"/>
          <w:sz w:val="32"/>
          <w:szCs w:val="32"/>
        </w:rPr>
        <w:t>Candidate for President</w:t>
      </w:r>
    </w:p>
    <w:p w14:paraId="0F0BA7C5" w14:textId="65974FD1" w:rsidR="00EC013B" w:rsidRPr="00DE5305" w:rsidRDefault="008B5027">
      <w:pPr>
        <w:rPr>
          <w:rFonts w:ascii="Lucida Bright" w:hAnsi="Lucida Bright" w:cs="Angsana New"/>
        </w:rPr>
      </w:pPr>
      <w:r w:rsidRPr="00DE5305">
        <w:rPr>
          <w:rFonts w:ascii="Lucida Bright" w:hAnsi="Lucida Bright" w:cs="Angsana New"/>
          <w:noProof/>
        </w:rPr>
        <w:drawing>
          <wp:anchor distT="0" distB="0" distL="114300" distR="114300" simplePos="0" relativeHeight="251658240" behindDoc="1" locked="0" layoutInCell="1" allowOverlap="1" wp14:anchorId="4B4FEE85" wp14:editId="6A2E26FF">
            <wp:simplePos x="0" y="0"/>
            <wp:positionH relativeFrom="column">
              <wp:posOffset>-465571</wp:posOffset>
            </wp:positionH>
            <wp:positionV relativeFrom="paragraph">
              <wp:posOffset>259715</wp:posOffset>
            </wp:positionV>
            <wp:extent cx="6480175" cy="648017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alphaModFix amt="26000"/>
                      <a:extLst>
                        <a:ext uri="{28A0092B-C50C-407E-A947-70E740481C1C}">
                          <a14:useLocalDpi xmlns:a14="http://schemas.microsoft.com/office/drawing/2010/main" val="0"/>
                        </a:ext>
                      </a:extLst>
                    </a:blip>
                    <a:stretch>
                      <a:fillRect/>
                    </a:stretch>
                  </pic:blipFill>
                  <pic:spPr>
                    <a:xfrm>
                      <a:off x="0" y="0"/>
                      <a:ext cx="6480175" cy="6480175"/>
                    </a:xfrm>
                    <a:prstGeom prst="rect">
                      <a:avLst/>
                    </a:prstGeom>
                  </pic:spPr>
                </pic:pic>
              </a:graphicData>
            </a:graphic>
            <wp14:sizeRelH relativeFrom="page">
              <wp14:pctWidth>0</wp14:pctWidth>
            </wp14:sizeRelH>
            <wp14:sizeRelV relativeFrom="page">
              <wp14:pctHeight>0</wp14:pctHeight>
            </wp14:sizeRelV>
          </wp:anchor>
        </w:drawing>
      </w:r>
    </w:p>
    <w:p w14:paraId="70EDA3D3" w14:textId="584A8607" w:rsidR="00EC013B" w:rsidRPr="00DE5305" w:rsidRDefault="00EC013B">
      <w:pPr>
        <w:rPr>
          <w:rFonts w:ascii="Lucida Bright" w:hAnsi="Lucida Bright" w:cs="Angsana New"/>
          <w:sz w:val="20"/>
          <w:szCs w:val="20"/>
        </w:rPr>
      </w:pPr>
      <w:r w:rsidRPr="00DE5305">
        <w:rPr>
          <w:rFonts w:ascii="Lucida Bright" w:hAnsi="Lucida Bright" w:cs="Angsana New"/>
          <w:sz w:val="20"/>
          <w:szCs w:val="20"/>
        </w:rPr>
        <w:t>*Entire Platform is Budget Dependent</w:t>
      </w:r>
    </w:p>
    <w:p w14:paraId="42D8F9D2" w14:textId="78730FA8" w:rsidR="00EC013B" w:rsidRPr="00DE5305" w:rsidRDefault="00EC013B">
      <w:pPr>
        <w:rPr>
          <w:rFonts w:ascii="Lucida Bright" w:hAnsi="Lucida Bright" w:cs="Angsana New"/>
          <w:sz w:val="20"/>
          <w:szCs w:val="20"/>
        </w:rPr>
      </w:pPr>
    </w:p>
    <w:p w14:paraId="027983CD" w14:textId="14D66048" w:rsidR="00EC013B" w:rsidRPr="00DE5305" w:rsidRDefault="00EC013B">
      <w:pPr>
        <w:rPr>
          <w:rFonts w:ascii="Lucida Bright" w:hAnsi="Lucida Bright" w:cs="Angsana New"/>
          <w:sz w:val="20"/>
          <w:szCs w:val="20"/>
        </w:rPr>
      </w:pPr>
    </w:p>
    <w:p w14:paraId="4FC43847" w14:textId="083FF098" w:rsidR="00EC013B" w:rsidRDefault="00EC013B">
      <w:pPr>
        <w:rPr>
          <w:rFonts w:ascii="Lucida Bright" w:hAnsi="Lucida Bright" w:cs="Angsana New"/>
        </w:rPr>
      </w:pPr>
      <w:r w:rsidRPr="00DE5305">
        <w:rPr>
          <w:rFonts w:ascii="Lucida Bright" w:hAnsi="Lucida Bright" w:cs="Angsana New"/>
        </w:rPr>
        <w:t xml:space="preserve">As a member of Slate Pollio, I shall uphold the responsibilities of President in accordance with the Student Government Association Constitution and By-laws.  I shall follow our slate’s vision to preserve the quintessential Titan spirit </w:t>
      </w:r>
      <w:proofErr w:type="spellStart"/>
      <w:r w:rsidRPr="00DE5305">
        <w:rPr>
          <w:rFonts w:ascii="Lucida Bright" w:hAnsi="Lucida Bright" w:cs="Angsana New"/>
        </w:rPr>
        <w:t>of</w:t>
      </w:r>
      <w:proofErr w:type="spellEnd"/>
      <w:r w:rsidRPr="00DE5305">
        <w:rPr>
          <w:rFonts w:ascii="Lucida Bright" w:hAnsi="Lucida Bright" w:cs="Angsana New"/>
        </w:rPr>
        <w:t xml:space="preserve"> community as we reimagine norms of campus life throughout and beyond the COVID-19 pandemic.  I will accomplish this by working toward our collective mission </w:t>
      </w:r>
      <w:r w:rsidR="00DE5305">
        <w:rPr>
          <w:rFonts w:ascii="Lucida Bright" w:hAnsi="Lucida Bright" w:cs="Angsana New"/>
        </w:rPr>
        <w:t>of utilizing</w:t>
      </w:r>
      <w:r w:rsidR="00450143" w:rsidRPr="00DE5305">
        <w:rPr>
          <w:rFonts w:ascii="Lucida Bright" w:hAnsi="Lucida Bright" w:cs="Angsana New"/>
        </w:rPr>
        <w:t xml:space="preserve"> the framework of the new Constitution to</w:t>
      </w:r>
      <w:r w:rsidR="00283CDE" w:rsidRPr="00DE5305">
        <w:rPr>
          <w:rFonts w:ascii="Lucida Bright" w:hAnsi="Lucida Bright" w:cs="Angsana New"/>
        </w:rPr>
        <w:t xml:space="preserve"> more intentionally</w:t>
      </w:r>
      <w:r w:rsidR="00450143" w:rsidRPr="00DE5305">
        <w:rPr>
          <w:rFonts w:ascii="Lucida Bright" w:hAnsi="Lucida Bright" w:cs="Angsana New"/>
        </w:rPr>
        <w:t xml:space="preserve"> empower all student voices and to </w:t>
      </w:r>
      <w:r w:rsidR="00283CDE" w:rsidRPr="00DE5305">
        <w:rPr>
          <w:rFonts w:ascii="Lucida Bright" w:hAnsi="Lucida Bright" w:cs="Angsana New"/>
        </w:rPr>
        <w:t>more substantively affect change on campus.  I promise to hold myself, my fellow slate members, and Senators accountable for the fulfillment of their duties.  As President, I further promise to serve as a model of Titan pride in my words, actions, and comportment.</w:t>
      </w:r>
    </w:p>
    <w:p w14:paraId="17FDA5AD" w14:textId="78C9A8FF" w:rsidR="00636B77" w:rsidRDefault="00636B77">
      <w:pPr>
        <w:rPr>
          <w:rFonts w:ascii="Lucida Bright" w:hAnsi="Lucida Bright" w:cs="Angsana New"/>
        </w:rPr>
      </w:pPr>
    </w:p>
    <w:p w14:paraId="6B6545F4" w14:textId="501BF96B" w:rsidR="00636B77" w:rsidRDefault="00636B77">
      <w:pPr>
        <w:rPr>
          <w:rFonts w:ascii="Lucida Bright" w:hAnsi="Lucida Bright" w:cs="Angsana New"/>
        </w:rPr>
      </w:pPr>
      <w:r>
        <w:rPr>
          <w:rFonts w:ascii="Lucida Bright" w:hAnsi="Lucida Bright" w:cs="Angsana New"/>
        </w:rPr>
        <w:t>During the COVID-19 pandemic, I will work closely with students and administration to maintain an honest and unambiguous line of communication regarding important public health information, changing policies, and burgeoning concerns.</w:t>
      </w:r>
      <w:r w:rsidR="00A02D17">
        <w:rPr>
          <w:rFonts w:ascii="Lucida Bright" w:hAnsi="Lucida Bright" w:cs="Angsana New"/>
        </w:rPr>
        <w:t xml:space="preserve">  </w:t>
      </w:r>
      <w:r>
        <w:rPr>
          <w:rFonts w:ascii="Lucida Bright" w:hAnsi="Lucida Bright" w:cs="Angsana New"/>
        </w:rPr>
        <w:t xml:space="preserve"> </w:t>
      </w:r>
    </w:p>
    <w:p w14:paraId="5E19A5D8" w14:textId="18FC323A" w:rsidR="00636B77" w:rsidRDefault="00636B77">
      <w:pPr>
        <w:rPr>
          <w:rFonts w:ascii="Lucida Bright" w:hAnsi="Lucida Bright" w:cs="Angsana New"/>
        </w:rPr>
      </w:pPr>
    </w:p>
    <w:p w14:paraId="1E1F9DFC" w14:textId="3B0732AA" w:rsidR="00636B77" w:rsidRDefault="00636B77">
      <w:pPr>
        <w:rPr>
          <w:rFonts w:ascii="Lucida Bright" w:hAnsi="Lucida Bright" w:cs="Angsana New"/>
        </w:rPr>
      </w:pPr>
      <w:r>
        <w:rPr>
          <w:rFonts w:ascii="Lucida Bright" w:hAnsi="Lucida Bright" w:cs="Angsana New"/>
        </w:rPr>
        <w:t xml:space="preserve">I </w:t>
      </w:r>
      <w:r w:rsidR="00A02D17">
        <w:rPr>
          <w:rFonts w:ascii="Lucida Bright" w:hAnsi="Lucida Bright" w:cs="Angsana New"/>
        </w:rPr>
        <w:t>will</w:t>
      </w:r>
      <w:r>
        <w:rPr>
          <w:rFonts w:ascii="Lucida Bright" w:hAnsi="Lucida Bright" w:cs="Angsana New"/>
        </w:rPr>
        <w:t xml:space="preserve"> work </w:t>
      </w:r>
      <w:r w:rsidR="00A02D17">
        <w:rPr>
          <w:rFonts w:ascii="Lucida Bright" w:hAnsi="Lucida Bright" w:cs="Angsana New"/>
        </w:rPr>
        <w:t>diligently</w:t>
      </w:r>
      <w:r>
        <w:rPr>
          <w:rFonts w:ascii="Lucida Bright" w:hAnsi="Lucida Bright" w:cs="Angsana New"/>
        </w:rPr>
        <w:t xml:space="preserve"> in consultation with our parliamentarian and members of the strategic planning committee to ensure </w:t>
      </w:r>
      <w:r w:rsidR="00A02D17">
        <w:rPr>
          <w:rFonts w:ascii="Lucida Bright" w:hAnsi="Lucida Bright" w:cs="Angsana New"/>
        </w:rPr>
        <w:t>that the business of the Senate is conducted in accordance with the newly ratified Constitution and By-laws.</w:t>
      </w:r>
      <w:r w:rsidR="00D2706F">
        <w:rPr>
          <w:rFonts w:ascii="Lucida Bright" w:hAnsi="Lucida Bright" w:cs="Angsana New"/>
        </w:rPr>
        <w:t xml:space="preserve">  </w:t>
      </w:r>
    </w:p>
    <w:p w14:paraId="1E2F725C" w14:textId="1D42FBA8" w:rsidR="00D2706F" w:rsidRDefault="00D2706F">
      <w:pPr>
        <w:rPr>
          <w:rFonts w:ascii="Lucida Bright" w:hAnsi="Lucida Bright" w:cs="Angsana New"/>
        </w:rPr>
      </w:pPr>
    </w:p>
    <w:p w14:paraId="2DBD1368" w14:textId="6F36E00A" w:rsidR="00D2706F" w:rsidRDefault="00D2706F">
      <w:pPr>
        <w:rPr>
          <w:rFonts w:ascii="Lucida Bright" w:hAnsi="Lucida Bright" w:cs="Angsana New"/>
        </w:rPr>
      </w:pPr>
      <w:r>
        <w:rPr>
          <w:rFonts w:ascii="Lucida Bright" w:hAnsi="Lucida Bright" w:cs="Angsana New"/>
        </w:rPr>
        <w:t xml:space="preserve">Along with the Secretary, I will create a develop a branding strategy that communicates the renewed focus of SGA as a legislative body designed to provide students and student organizations with the </w:t>
      </w:r>
      <w:proofErr w:type="gramStart"/>
      <w:r w:rsidR="00EB2290">
        <w:rPr>
          <w:rFonts w:ascii="Lucida Bright" w:hAnsi="Lucida Bright" w:cs="Angsana New"/>
        </w:rPr>
        <w:t>resources</w:t>
      </w:r>
      <w:proofErr w:type="gramEnd"/>
      <w:r w:rsidR="00EB2290">
        <w:rPr>
          <w:rFonts w:ascii="Lucida Bright" w:hAnsi="Lucida Bright" w:cs="Angsana New"/>
        </w:rPr>
        <w:t xml:space="preserve"> </w:t>
      </w:r>
      <w:r>
        <w:rPr>
          <w:rFonts w:ascii="Lucida Bright" w:hAnsi="Lucida Bright" w:cs="Angsana New"/>
        </w:rPr>
        <w:t>they need</w:t>
      </w:r>
      <w:r w:rsidR="00EB2290">
        <w:rPr>
          <w:rFonts w:ascii="Lucida Bright" w:hAnsi="Lucida Bright" w:cs="Angsana New"/>
        </w:rPr>
        <w:t xml:space="preserve"> in order </w:t>
      </w:r>
      <w:r>
        <w:rPr>
          <w:rFonts w:ascii="Lucida Bright" w:hAnsi="Lucida Bright" w:cs="Angsana New"/>
        </w:rPr>
        <w:t>to engage with the campus community.</w:t>
      </w:r>
    </w:p>
    <w:p w14:paraId="54F59D4E" w14:textId="6DA0A169" w:rsidR="00A02D17" w:rsidRDefault="00A02D17">
      <w:pPr>
        <w:rPr>
          <w:rFonts w:ascii="Lucida Bright" w:hAnsi="Lucida Bright" w:cs="Angsana New"/>
        </w:rPr>
      </w:pPr>
    </w:p>
    <w:p w14:paraId="347EFD91" w14:textId="26760402" w:rsidR="00636B77" w:rsidRDefault="00A02D17">
      <w:pPr>
        <w:rPr>
          <w:rFonts w:ascii="Lucida Bright" w:hAnsi="Lucida Bright" w:cs="Angsana New"/>
        </w:rPr>
      </w:pPr>
      <w:r>
        <w:rPr>
          <w:rFonts w:ascii="Lucida Bright" w:hAnsi="Lucida Bright" w:cs="Angsana New"/>
        </w:rPr>
        <w:t xml:space="preserve">To increase the productivity of the Slate, I will regularly work with all members of Slate to create a number of short-term goals, which will provide them with greater structure and accountability as they work to actualize the visions of their platforms. </w:t>
      </w:r>
    </w:p>
    <w:p w14:paraId="52293984" w14:textId="77777777" w:rsidR="00636B77" w:rsidRPr="00DE5305" w:rsidRDefault="00636B77">
      <w:pPr>
        <w:rPr>
          <w:rFonts w:ascii="Lucida Bright" w:hAnsi="Lucida Bright" w:cs="Angsana New"/>
        </w:rPr>
      </w:pPr>
    </w:p>
    <w:p w14:paraId="64328F4C" w14:textId="13937312" w:rsidR="00283CDE" w:rsidRDefault="00283CDE">
      <w:pPr>
        <w:rPr>
          <w:rFonts w:ascii="Avenir Next" w:hAnsi="Avenir Next"/>
        </w:rPr>
      </w:pPr>
    </w:p>
    <w:p w14:paraId="1AB24598" w14:textId="77777777" w:rsidR="00EB2290" w:rsidRDefault="00EB2290">
      <w:pPr>
        <w:rPr>
          <w:rFonts w:ascii="Avenir Next" w:hAnsi="Avenir Next"/>
        </w:rPr>
      </w:pPr>
    </w:p>
    <w:p w14:paraId="41A05F81" w14:textId="407C9FCC" w:rsidR="00283CDE" w:rsidRDefault="00283CDE">
      <w:pPr>
        <w:rPr>
          <w:rFonts w:ascii="Avenir Next" w:hAnsi="Avenir Next"/>
        </w:rPr>
      </w:pPr>
    </w:p>
    <w:p w14:paraId="080B2DFA" w14:textId="2FEF93A2" w:rsidR="00283CDE" w:rsidRDefault="00283CDE">
      <w:pPr>
        <w:rPr>
          <w:rFonts w:ascii="Avenir Next" w:hAnsi="Avenir Next"/>
        </w:rPr>
      </w:pPr>
    </w:p>
    <w:p w14:paraId="7ED4D5F5" w14:textId="39CFD1A7" w:rsidR="00283CDE" w:rsidRDefault="00283CDE">
      <w:pPr>
        <w:rPr>
          <w:rFonts w:ascii="Avenir Next" w:hAnsi="Avenir Next"/>
        </w:rPr>
      </w:pPr>
    </w:p>
    <w:p w14:paraId="22A76DB9" w14:textId="0BA9FE75" w:rsidR="00283CDE" w:rsidRPr="00EB2290" w:rsidRDefault="00283CDE">
      <w:pPr>
        <w:rPr>
          <w:rFonts w:ascii="Avenir Next" w:hAnsi="Avenir Next"/>
        </w:rPr>
      </w:pPr>
      <w:r w:rsidRPr="00DE5305">
        <w:rPr>
          <w:rFonts w:ascii="Lucida Bright" w:hAnsi="Lucida Bright"/>
          <w:b/>
          <w:bCs/>
          <w:sz w:val="48"/>
          <w:szCs w:val="48"/>
        </w:rPr>
        <w:lastRenderedPageBreak/>
        <w:t>Allison Sherman</w:t>
      </w:r>
      <w:r w:rsidR="00DE5305">
        <w:rPr>
          <w:rFonts w:ascii="Lucida Bright" w:hAnsi="Lucida Bright"/>
          <w:b/>
          <w:bCs/>
          <w:sz w:val="48"/>
          <w:szCs w:val="48"/>
        </w:rPr>
        <w:t xml:space="preserve"> (she/her/hers)</w:t>
      </w:r>
    </w:p>
    <w:p w14:paraId="25C66B24" w14:textId="6E4E7C63" w:rsidR="00283CDE" w:rsidRPr="00DE5305" w:rsidRDefault="00283CDE">
      <w:pPr>
        <w:rPr>
          <w:rFonts w:ascii="Lucida Bright" w:hAnsi="Lucida Bright"/>
          <w:b/>
          <w:bCs/>
          <w:sz w:val="48"/>
          <w:szCs w:val="48"/>
        </w:rPr>
      </w:pPr>
    </w:p>
    <w:p w14:paraId="1FC51DF1" w14:textId="586B7F13" w:rsidR="00283CDE" w:rsidRPr="00DE5305" w:rsidRDefault="00283CDE">
      <w:pPr>
        <w:rPr>
          <w:rFonts w:ascii="Lucida Bright" w:hAnsi="Lucida Bright"/>
          <w:sz w:val="32"/>
          <w:szCs w:val="32"/>
        </w:rPr>
      </w:pPr>
      <w:r w:rsidRPr="00DE5305">
        <w:rPr>
          <w:rFonts w:ascii="Lucida Bright" w:hAnsi="Lucida Bright"/>
          <w:sz w:val="32"/>
          <w:szCs w:val="32"/>
        </w:rPr>
        <w:t>Candidate for Vice President</w:t>
      </w:r>
    </w:p>
    <w:p w14:paraId="20F3B268" w14:textId="38D45A8A" w:rsidR="00283CDE" w:rsidRPr="00DE5305" w:rsidRDefault="008B5027">
      <w:pPr>
        <w:rPr>
          <w:rFonts w:ascii="Lucida Bright" w:hAnsi="Lucida Bright"/>
          <w:sz w:val="32"/>
          <w:szCs w:val="32"/>
        </w:rPr>
      </w:pPr>
      <w:r w:rsidRPr="00DE5305">
        <w:rPr>
          <w:rFonts w:ascii="Lucida Bright" w:hAnsi="Lucida Bright" w:cs="Angsana New"/>
          <w:noProof/>
        </w:rPr>
        <w:drawing>
          <wp:anchor distT="0" distB="0" distL="114300" distR="114300" simplePos="0" relativeHeight="251660288" behindDoc="1" locked="0" layoutInCell="1" allowOverlap="1" wp14:anchorId="1FD440B7" wp14:editId="225BAB1E">
            <wp:simplePos x="0" y="0"/>
            <wp:positionH relativeFrom="column">
              <wp:posOffset>-461876</wp:posOffset>
            </wp:positionH>
            <wp:positionV relativeFrom="paragraph">
              <wp:posOffset>153208</wp:posOffset>
            </wp:positionV>
            <wp:extent cx="6480175" cy="6480175"/>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alphaModFix amt="25000"/>
                      <a:extLst>
                        <a:ext uri="{28A0092B-C50C-407E-A947-70E740481C1C}">
                          <a14:useLocalDpi xmlns:a14="http://schemas.microsoft.com/office/drawing/2010/main" val="0"/>
                        </a:ext>
                      </a:extLst>
                    </a:blip>
                    <a:stretch>
                      <a:fillRect/>
                    </a:stretch>
                  </pic:blipFill>
                  <pic:spPr>
                    <a:xfrm>
                      <a:off x="0" y="0"/>
                      <a:ext cx="6480175" cy="6480175"/>
                    </a:xfrm>
                    <a:prstGeom prst="rect">
                      <a:avLst/>
                    </a:prstGeom>
                  </pic:spPr>
                </pic:pic>
              </a:graphicData>
            </a:graphic>
            <wp14:sizeRelH relativeFrom="page">
              <wp14:pctWidth>0</wp14:pctWidth>
            </wp14:sizeRelH>
            <wp14:sizeRelV relativeFrom="page">
              <wp14:pctHeight>0</wp14:pctHeight>
            </wp14:sizeRelV>
          </wp:anchor>
        </w:drawing>
      </w:r>
    </w:p>
    <w:p w14:paraId="3F8C55CB" w14:textId="4A00AD0B" w:rsidR="00283CDE" w:rsidRPr="00DE5305" w:rsidRDefault="00283CDE">
      <w:pPr>
        <w:rPr>
          <w:rFonts w:ascii="Lucida Bright" w:hAnsi="Lucida Bright"/>
          <w:sz w:val="20"/>
          <w:szCs w:val="20"/>
        </w:rPr>
      </w:pPr>
      <w:r w:rsidRPr="00DE5305">
        <w:rPr>
          <w:rFonts w:ascii="Lucida Bright" w:hAnsi="Lucida Bright"/>
          <w:sz w:val="20"/>
          <w:szCs w:val="20"/>
        </w:rPr>
        <w:t>*Entire Platform is Budget Dependent</w:t>
      </w:r>
    </w:p>
    <w:p w14:paraId="084C4366" w14:textId="70C24930" w:rsidR="00283CDE" w:rsidRPr="00DE5305" w:rsidRDefault="00283CDE">
      <w:pPr>
        <w:rPr>
          <w:rFonts w:ascii="Lucida Bright" w:hAnsi="Lucida Bright"/>
          <w:sz w:val="20"/>
          <w:szCs w:val="20"/>
        </w:rPr>
      </w:pPr>
    </w:p>
    <w:p w14:paraId="687EABEC" w14:textId="5E9675BE" w:rsidR="00283CDE" w:rsidRPr="00DE5305" w:rsidRDefault="00283CDE">
      <w:pPr>
        <w:rPr>
          <w:rFonts w:ascii="Lucida Bright" w:hAnsi="Lucida Bright"/>
          <w:sz w:val="20"/>
          <w:szCs w:val="20"/>
        </w:rPr>
      </w:pPr>
    </w:p>
    <w:p w14:paraId="40E21FCF" w14:textId="079B0691" w:rsidR="00283CDE" w:rsidRDefault="00283CDE" w:rsidP="00283CDE">
      <w:pPr>
        <w:rPr>
          <w:rFonts w:ascii="Lucida Bright" w:hAnsi="Lucida Bright"/>
        </w:rPr>
      </w:pPr>
      <w:r w:rsidRPr="00DE5305">
        <w:rPr>
          <w:rFonts w:ascii="Lucida Bright" w:hAnsi="Lucida Bright"/>
        </w:rPr>
        <w:t xml:space="preserve">As a member of Slate Pollio, I shall uphold the responsibilities of </w:t>
      </w:r>
      <w:r w:rsidR="00D33F2D" w:rsidRPr="00DE5305">
        <w:rPr>
          <w:rFonts w:ascii="Lucida Bright" w:hAnsi="Lucida Bright"/>
        </w:rPr>
        <w:t xml:space="preserve">Vice </w:t>
      </w:r>
      <w:r w:rsidRPr="00DE5305">
        <w:rPr>
          <w:rFonts w:ascii="Lucida Bright" w:hAnsi="Lucida Bright"/>
        </w:rPr>
        <w:t xml:space="preserve">President in accordance with the Student Government Association Constitution and By-laws.  I shall follow our slate’s vision to preserve the quintessential Titan spirit of community as we reimagine norms of campus life throughout and beyond the COVID-19 pandemic.  I will accomplish this by working toward our collective mission </w:t>
      </w:r>
      <w:r w:rsidR="00DE5305">
        <w:rPr>
          <w:rFonts w:ascii="Lucida Bright" w:hAnsi="Lucida Bright"/>
        </w:rPr>
        <w:t>of utilizing</w:t>
      </w:r>
      <w:r w:rsidRPr="00DE5305">
        <w:rPr>
          <w:rFonts w:ascii="Lucida Bright" w:hAnsi="Lucida Bright"/>
        </w:rPr>
        <w:t xml:space="preserve"> the framework of the new Constitution to more intentionally empower all student voices and to more substantively affect change on campus.  I promise to hold myself, my fellow slate members, and Senators accountable for the fulfillment of their duties.  As</w:t>
      </w:r>
      <w:r w:rsidR="00342EEF" w:rsidRPr="00DE5305">
        <w:rPr>
          <w:rFonts w:ascii="Lucida Bright" w:hAnsi="Lucida Bright"/>
        </w:rPr>
        <w:t xml:space="preserve"> Vice</w:t>
      </w:r>
      <w:r w:rsidRPr="00DE5305">
        <w:rPr>
          <w:rFonts w:ascii="Lucida Bright" w:hAnsi="Lucida Bright"/>
        </w:rPr>
        <w:t xml:space="preserve"> President, I further promise to serve as a model of Titan pride in my words, actions, and comportment.</w:t>
      </w:r>
    </w:p>
    <w:p w14:paraId="70F5C44A" w14:textId="1BCF7360" w:rsidR="008B5027" w:rsidRPr="008B5027" w:rsidRDefault="008B5027" w:rsidP="008B5027">
      <w:pPr>
        <w:pStyle w:val="NormalWeb"/>
        <w:rPr>
          <w:rFonts w:ascii="Lucida Bright" w:hAnsi="Lucida Bright"/>
          <w:color w:val="000000"/>
        </w:rPr>
      </w:pPr>
      <w:r w:rsidRPr="008B5027">
        <w:rPr>
          <w:rFonts w:ascii="Lucida Bright" w:hAnsi="Lucida Bright"/>
          <w:color w:val="000000"/>
        </w:rPr>
        <w:t xml:space="preserve">As Vice President, my </w:t>
      </w:r>
      <w:r>
        <w:rPr>
          <w:rFonts w:ascii="Lucida Bright" w:hAnsi="Lucida Bright"/>
          <w:color w:val="000000"/>
        </w:rPr>
        <w:t>primary</w:t>
      </w:r>
      <w:r w:rsidRPr="008B5027">
        <w:rPr>
          <w:rFonts w:ascii="Lucida Bright" w:hAnsi="Lucida Bright"/>
          <w:color w:val="000000"/>
        </w:rPr>
        <w:t xml:space="preserve"> goals are to keep Senators engaged and find ways to enrich campus life for the student body in the midst of the COVID-19 pandemic.</w:t>
      </w:r>
    </w:p>
    <w:p w14:paraId="1F783F53" w14:textId="26B612CD" w:rsidR="008B5027" w:rsidRPr="008B5027" w:rsidRDefault="008B5027" w:rsidP="008B5027">
      <w:pPr>
        <w:pStyle w:val="NormalWeb"/>
        <w:rPr>
          <w:rFonts w:ascii="Lucida Bright" w:hAnsi="Lucida Bright"/>
          <w:color w:val="000000"/>
        </w:rPr>
      </w:pPr>
      <w:r w:rsidRPr="008B5027">
        <w:rPr>
          <w:rFonts w:ascii="Lucida Bright" w:hAnsi="Lucida Bright"/>
          <w:color w:val="000000"/>
        </w:rPr>
        <w:t>I will continue and build upon the Senator roundtables and new Senator transition</w:t>
      </w:r>
      <w:r>
        <w:rPr>
          <w:rFonts w:ascii="Lucida Bright" w:hAnsi="Lucida Bright"/>
          <w:color w:val="000000"/>
        </w:rPr>
        <w:t xml:space="preserve"> retreats</w:t>
      </w:r>
      <w:r w:rsidRPr="008B5027">
        <w:rPr>
          <w:rFonts w:ascii="Lucida Bright" w:hAnsi="Lucida Bright"/>
          <w:color w:val="000000"/>
        </w:rPr>
        <w:t xml:space="preserve"> that were established by the previous slate. During these events, Senators will have the opportunity to give feedback about SGA, discuss their visions for their class and the student body, and participate in</w:t>
      </w:r>
      <w:r>
        <w:rPr>
          <w:rFonts w:ascii="Lucida Bright" w:hAnsi="Lucida Bright"/>
          <w:color w:val="000000"/>
        </w:rPr>
        <w:t xml:space="preserve"> dynamic</w:t>
      </w:r>
      <w:r w:rsidRPr="008B5027">
        <w:rPr>
          <w:rFonts w:ascii="Lucida Bright" w:hAnsi="Lucida Bright"/>
          <w:color w:val="000000"/>
        </w:rPr>
        <w:t xml:space="preserve"> leadership and teambuilding workshops These programs will provide the Slate with information as to how they can better SGA while also enriching the Senator experience.</w:t>
      </w:r>
    </w:p>
    <w:p w14:paraId="6322111E" w14:textId="7DA2A8CC" w:rsidR="008B5027" w:rsidRPr="008B5027" w:rsidRDefault="008B5027" w:rsidP="008B5027">
      <w:pPr>
        <w:pStyle w:val="NormalWeb"/>
        <w:rPr>
          <w:rFonts w:ascii="Lucida Bright" w:hAnsi="Lucida Bright"/>
          <w:color w:val="000000"/>
        </w:rPr>
      </w:pPr>
      <w:r w:rsidRPr="008B5027">
        <w:rPr>
          <w:rFonts w:ascii="Lucida Bright" w:hAnsi="Lucida Bright"/>
          <w:color w:val="000000"/>
        </w:rPr>
        <w:t xml:space="preserve">Additionally, I will assume the responsibilities of planning </w:t>
      </w:r>
      <w:proofErr w:type="spellStart"/>
      <w:r w:rsidRPr="008B5027">
        <w:rPr>
          <w:rFonts w:ascii="Lucida Bright" w:hAnsi="Lucida Bright"/>
          <w:color w:val="000000"/>
        </w:rPr>
        <w:t>VolleyRock</w:t>
      </w:r>
      <w:proofErr w:type="spellEnd"/>
      <w:r>
        <w:rPr>
          <w:rFonts w:ascii="Lucida Bright" w:hAnsi="Lucida Bright"/>
          <w:color w:val="000000"/>
        </w:rPr>
        <w:t xml:space="preserve"> </w:t>
      </w:r>
      <w:r w:rsidRPr="008B5027">
        <w:rPr>
          <w:rFonts w:ascii="Lucida Bright" w:hAnsi="Lucida Bright"/>
          <w:color w:val="000000"/>
        </w:rPr>
        <w:t xml:space="preserve">and assisting in the planning of Homecoming. Provided these events are able to be held safely and in compliance with COVID-19 guidelines, I would like to use student feedback and work with administration to </w:t>
      </w:r>
      <w:r>
        <w:rPr>
          <w:rFonts w:ascii="Lucida Bright" w:hAnsi="Lucida Bright"/>
          <w:color w:val="000000"/>
        </w:rPr>
        <w:t>make these</w:t>
      </w:r>
      <w:r w:rsidRPr="008B5027">
        <w:rPr>
          <w:rFonts w:ascii="Lucida Bright" w:hAnsi="Lucida Bright"/>
          <w:color w:val="000000"/>
        </w:rPr>
        <w:t xml:space="preserve"> fun and safe activities for all of campus to enjoy.</w:t>
      </w:r>
    </w:p>
    <w:p w14:paraId="32BEBEA2" w14:textId="77777777" w:rsidR="008B5027" w:rsidRPr="00DE5305" w:rsidRDefault="008B5027" w:rsidP="00283CDE">
      <w:pPr>
        <w:rPr>
          <w:rFonts w:ascii="Lucida Bright" w:hAnsi="Lucida Bright"/>
        </w:rPr>
      </w:pPr>
    </w:p>
    <w:p w14:paraId="4D2FE146" w14:textId="6D15D65D" w:rsidR="00283CDE" w:rsidRDefault="00283CDE">
      <w:pPr>
        <w:rPr>
          <w:rFonts w:ascii="Avenir Next" w:hAnsi="Avenir Next"/>
        </w:rPr>
      </w:pPr>
    </w:p>
    <w:p w14:paraId="79CDB268" w14:textId="63422D1A" w:rsidR="00342EEF" w:rsidRDefault="00342EEF">
      <w:pPr>
        <w:rPr>
          <w:rFonts w:ascii="Avenir Next" w:hAnsi="Avenir Next"/>
        </w:rPr>
      </w:pPr>
    </w:p>
    <w:p w14:paraId="13716431" w14:textId="001D6A25" w:rsidR="00342EEF" w:rsidRDefault="00342EEF">
      <w:pPr>
        <w:rPr>
          <w:rFonts w:ascii="Avenir Next" w:hAnsi="Avenir Next"/>
        </w:rPr>
      </w:pPr>
    </w:p>
    <w:p w14:paraId="4DC46624" w14:textId="028F44E7" w:rsidR="00342EEF" w:rsidRDefault="00342EEF">
      <w:pPr>
        <w:rPr>
          <w:rFonts w:ascii="Avenir Next" w:hAnsi="Avenir Next"/>
        </w:rPr>
      </w:pPr>
      <w:r>
        <w:rPr>
          <w:rFonts w:ascii="Avenir Next" w:hAnsi="Avenir Next"/>
        </w:rPr>
        <w:br w:type="page"/>
      </w:r>
    </w:p>
    <w:p w14:paraId="4D5312E1" w14:textId="2F4533CB" w:rsidR="00342EEF" w:rsidRPr="00DE5305" w:rsidRDefault="00342EEF">
      <w:pPr>
        <w:rPr>
          <w:rFonts w:ascii="Lucida Bright" w:hAnsi="Lucida Bright"/>
          <w:b/>
          <w:bCs/>
          <w:sz w:val="48"/>
          <w:szCs w:val="48"/>
        </w:rPr>
      </w:pPr>
      <w:r w:rsidRPr="00DE5305">
        <w:rPr>
          <w:rFonts w:ascii="Lucida Bright" w:hAnsi="Lucida Bright"/>
          <w:b/>
          <w:bCs/>
          <w:sz w:val="48"/>
          <w:szCs w:val="48"/>
        </w:rPr>
        <w:lastRenderedPageBreak/>
        <w:t xml:space="preserve">Jessica </w:t>
      </w:r>
      <w:proofErr w:type="spellStart"/>
      <w:r w:rsidRPr="00DE5305">
        <w:rPr>
          <w:rFonts w:ascii="Lucida Bright" w:hAnsi="Lucida Bright"/>
          <w:b/>
          <w:bCs/>
          <w:sz w:val="48"/>
          <w:szCs w:val="48"/>
        </w:rPr>
        <w:t>Reabe</w:t>
      </w:r>
      <w:proofErr w:type="spellEnd"/>
      <w:r w:rsidR="00DE5305">
        <w:rPr>
          <w:rFonts w:ascii="Lucida Bright" w:hAnsi="Lucida Bright"/>
          <w:b/>
          <w:bCs/>
          <w:sz w:val="48"/>
          <w:szCs w:val="48"/>
        </w:rPr>
        <w:t xml:space="preserve"> (she/her/hers)</w:t>
      </w:r>
    </w:p>
    <w:p w14:paraId="406A294B" w14:textId="4041AE0B" w:rsidR="00342EEF" w:rsidRPr="00DE5305" w:rsidRDefault="00342EEF">
      <w:pPr>
        <w:rPr>
          <w:rFonts w:ascii="Lucida Bright" w:hAnsi="Lucida Bright"/>
          <w:b/>
          <w:bCs/>
          <w:sz w:val="48"/>
          <w:szCs w:val="48"/>
        </w:rPr>
      </w:pPr>
    </w:p>
    <w:p w14:paraId="0FD13591" w14:textId="44D47D29" w:rsidR="00342EEF" w:rsidRPr="00DE5305" w:rsidRDefault="00342EEF">
      <w:pPr>
        <w:rPr>
          <w:rFonts w:ascii="Lucida Bright" w:hAnsi="Lucida Bright"/>
          <w:sz w:val="32"/>
          <w:szCs w:val="32"/>
        </w:rPr>
      </w:pPr>
      <w:r w:rsidRPr="00DE5305">
        <w:rPr>
          <w:rFonts w:ascii="Lucida Bright" w:hAnsi="Lucida Bright"/>
          <w:sz w:val="32"/>
          <w:szCs w:val="32"/>
        </w:rPr>
        <w:t>Candidate for Secretary</w:t>
      </w:r>
    </w:p>
    <w:p w14:paraId="79BC4520" w14:textId="26D26D48" w:rsidR="00342EEF" w:rsidRPr="00DE5305" w:rsidRDefault="008B5027">
      <w:pPr>
        <w:rPr>
          <w:rFonts w:ascii="Lucida Bright" w:hAnsi="Lucida Bright"/>
          <w:sz w:val="32"/>
          <w:szCs w:val="32"/>
        </w:rPr>
      </w:pPr>
      <w:r w:rsidRPr="00DE5305">
        <w:rPr>
          <w:rFonts w:ascii="Lucida Bright" w:hAnsi="Lucida Bright" w:cs="Angsana New"/>
          <w:noProof/>
        </w:rPr>
        <w:drawing>
          <wp:anchor distT="0" distB="0" distL="114300" distR="114300" simplePos="0" relativeHeight="251662336" behindDoc="1" locked="0" layoutInCell="1" allowOverlap="1" wp14:anchorId="7C434F5E" wp14:editId="2D4A4F53">
            <wp:simplePos x="0" y="0"/>
            <wp:positionH relativeFrom="column">
              <wp:posOffset>-436476</wp:posOffset>
            </wp:positionH>
            <wp:positionV relativeFrom="paragraph">
              <wp:posOffset>162618</wp:posOffset>
            </wp:positionV>
            <wp:extent cx="6480175" cy="648017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alphaModFix amt="25000"/>
                      <a:extLst>
                        <a:ext uri="{28A0092B-C50C-407E-A947-70E740481C1C}">
                          <a14:useLocalDpi xmlns:a14="http://schemas.microsoft.com/office/drawing/2010/main" val="0"/>
                        </a:ext>
                      </a:extLst>
                    </a:blip>
                    <a:stretch>
                      <a:fillRect/>
                    </a:stretch>
                  </pic:blipFill>
                  <pic:spPr>
                    <a:xfrm>
                      <a:off x="0" y="0"/>
                      <a:ext cx="6480175" cy="6480175"/>
                    </a:xfrm>
                    <a:prstGeom prst="rect">
                      <a:avLst/>
                    </a:prstGeom>
                  </pic:spPr>
                </pic:pic>
              </a:graphicData>
            </a:graphic>
            <wp14:sizeRelH relativeFrom="page">
              <wp14:pctWidth>0</wp14:pctWidth>
            </wp14:sizeRelH>
            <wp14:sizeRelV relativeFrom="page">
              <wp14:pctHeight>0</wp14:pctHeight>
            </wp14:sizeRelV>
          </wp:anchor>
        </w:drawing>
      </w:r>
    </w:p>
    <w:p w14:paraId="205267C0" w14:textId="346D2159" w:rsidR="00342EEF" w:rsidRPr="00DE5305" w:rsidRDefault="00342EEF">
      <w:pPr>
        <w:rPr>
          <w:rFonts w:ascii="Lucida Bright" w:hAnsi="Lucida Bright"/>
          <w:sz w:val="20"/>
          <w:szCs w:val="20"/>
        </w:rPr>
      </w:pPr>
      <w:r w:rsidRPr="00DE5305">
        <w:rPr>
          <w:rFonts w:ascii="Lucida Bright" w:hAnsi="Lucida Bright"/>
          <w:sz w:val="20"/>
          <w:szCs w:val="20"/>
        </w:rPr>
        <w:t>*Entire Platform is Budget Dependent</w:t>
      </w:r>
    </w:p>
    <w:p w14:paraId="1ECC221E" w14:textId="7E1FFCDE" w:rsidR="00342EEF" w:rsidRPr="00DE5305" w:rsidRDefault="00342EEF">
      <w:pPr>
        <w:rPr>
          <w:rFonts w:ascii="Lucida Bright" w:hAnsi="Lucida Bright"/>
          <w:sz w:val="20"/>
          <w:szCs w:val="20"/>
        </w:rPr>
      </w:pPr>
    </w:p>
    <w:p w14:paraId="430F638B" w14:textId="11A86576" w:rsidR="00342EEF" w:rsidRPr="00DE5305" w:rsidRDefault="00342EEF">
      <w:pPr>
        <w:rPr>
          <w:rFonts w:ascii="Lucida Bright" w:hAnsi="Lucida Bright"/>
          <w:sz w:val="20"/>
          <w:szCs w:val="20"/>
        </w:rPr>
      </w:pPr>
    </w:p>
    <w:p w14:paraId="2B3B4D7C" w14:textId="189D254E" w:rsidR="00342EEF" w:rsidRPr="00A17B42" w:rsidRDefault="00342EEF" w:rsidP="00342EEF">
      <w:pPr>
        <w:rPr>
          <w:rFonts w:ascii="Lucida Bright" w:hAnsi="Lucida Bright"/>
          <w:sz w:val="22"/>
          <w:szCs w:val="22"/>
        </w:rPr>
      </w:pPr>
      <w:r w:rsidRPr="00A17B42">
        <w:rPr>
          <w:rFonts w:ascii="Lucida Bright" w:hAnsi="Lucida Bright"/>
          <w:sz w:val="22"/>
          <w:szCs w:val="22"/>
        </w:rPr>
        <w:t xml:space="preserve">As a member of Slate Pollio, I shall uphold the responsibilities of </w:t>
      </w:r>
      <w:r w:rsidR="00DE5305" w:rsidRPr="00A17B42">
        <w:rPr>
          <w:rFonts w:ascii="Lucida Bright" w:hAnsi="Lucida Bright"/>
          <w:sz w:val="22"/>
          <w:szCs w:val="22"/>
        </w:rPr>
        <w:t>Secre</w:t>
      </w:r>
      <w:r w:rsidRPr="00A17B42">
        <w:rPr>
          <w:rFonts w:ascii="Lucida Bright" w:hAnsi="Lucida Bright"/>
          <w:sz w:val="22"/>
          <w:szCs w:val="22"/>
        </w:rPr>
        <w:t>t</w:t>
      </w:r>
      <w:r w:rsidR="00DE5305" w:rsidRPr="00A17B42">
        <w:rPr>
          <w:rFonts w:ascii="Lucida Bright" w:hAnsi="Lucida Bright"/>
          <w:sz w:val="22"/>
          <w:szCs w:val="22"/>
        </w:rPr>
        <w:t>ary</w:t>
      </w:r>
      <w:r w:rsidRPr="00A17B42">
        <w:rPr>
          <w:rFonts w:ascii="Lucida Bright" w:hAnsi="Lucida Bright"/>
          <w:sz w:val="22"/>
          <w:szCs w:val="22"/>
        </w:rPr>
        <w:t xml:space="preserve"> in accordance with the Student Government Association Constitution and By-laws.  I shall follow our slate’s vision to preserve the quintessential Titan spirit of community as we reimagine norms of campus life throughout and beyond the COVID-19 pandemic.  I will accomplish this by working toward our collective mission </w:t>
      </w:r>
      <w:r w:rsidR="00DE5305" w:rsidRPr="00A17B42">
        <w:rPr>
          <w:rFonts w:ascii="Lucida Bright" w:hAnsi="Lucida Bright"/>
          <w:sz w:val="22"/>
          <w:szCs w:val="22"/>
        </w:rPr>
        <w:t xml:space="preserve">of utilizing </w:t>
      </w:r>
      <w:r w:rsidRPr="00A17B42">
        <w:rPr>
          <w:rFonts w:ascii="Lucida Bright" w:hAnsi="Lucida Bright"/>
          <w:sz w:val="22"/>
          <w:szCs w:val="22"/>
        </w:rPr>
        <w:t xml:space="preserve">the framework of the new Constitution to more intentionally empower all student voices and to more substantively affect change on campus.  I promise to hold myself, my fellow slate members, and Senators accountable for the fulfillment of their duties.  As </w:t>
      </w:r>
      <w:r w:rsidRPr="00A17B42">
        <w:rPr>
          <w:rFonts w:ascii="Lucida Bright" w:hAnsi="Lucida Bright"/>
          <w:sz w:val="22"/>
          <w:szCs w:val="22"/>
        </w:rPr>
        <w:t>Secretary</w:t>
      </w:r>
      <w:r w:rsidRPr="00A17B42">
        <w:rPr>
          <w:rFonts w:ascii="Lucida Bright" w:hAnsi="Lucida Bright"/>
          <w:sz w:val="22"/>
          <w:szCs w:val="22"/>
        </w:rPr>
        <w:t>, I further promise to serve as a model of Titan pride in my words, actions, and comportment.</w:t>
      </w:r>
    </w:p>
    <w:p w14:paraId="5FACCD9E" w14:textId="03590DA7" w:rsidR="00A17B42" w:rsidRPr="00A17B42" w:rsidRDefault="00A17B42" w:rsidP="00342EEF">
      <w:pPr>
        <w:rPr>
          <w:rFonts w:ascii="Lucida Bright" w:hAnsi="Lucida Bright"/>
          <w:sz w:val="22"/>
          <w:szCs w:val="22"/>
        </w:rPr>
      </w:pPr>
    </w:p>
    <w:p w14:paraId="25A1D033" w14:textId="45364860" w:rsidR="00A17B42" w:rsidRPr="00A17B42" w:rsidRDefault="00A17B42" w:rsidP="00A17B42">
      <w:pPr>
        <w:rPr>
          <w:rFonts w:ascii="Lucida Bright" w:eastAsia="Times New Roman" w:hAnsi="Lucida Bright" w:cs="Times New Roman"/>
          <w:sz w:val="22"/>
          <w:szCs w:val="22"/>
        </w:rPr>
      </w:pPr>
      <w:r w:rsidRPr="00A17B42">
        <w:rPr>
          <w:rFonts w:ascii="Lucida Bright" w:eastAsia="Times New Roman" w:hAnsi="Lucida Bright" w:cs="Times New Roman"/>
          <w:color w:val="000000"/>
          <w:sz w:val="22"/>
          <w:szCs w:val="22"/>
        </w:rPr>
        <w:t xml:space="preserve">As Secretary, I </w:t>
      </w:r>
      <w:r>
        <w:rPr>
          <w:rFonts w:ascii="Lucida Bright" w:eastAsia="Times New Roman" w:hAnsi="Lucida Bright" w:cs="Times New Roman"/>
          <w:color w:val="000000"/>
          <w:sz w:val="22"/>
          <w:szCs w:val="22"/>
        </w:rPr>
        <w:t>will</w:t>
      </w:r>
      <w:r w:rsidRPr="00A17B42">
        <w:rPr>
          <w:rFonts w:ascii="Lucida Bright" w:eastAsia="Times New Roman" w:hAnsi="Lucida Bright" w:cs="Times New Roman"/>
          <w:color w:val="000000"/>
          <w:sz w:val="22"/>
          <w:szCs w:val="22"/>
        </w:rPr>
        <w:t xml:space="preserve"> focus on improving </w:t>
      </w:r>
      <w:r>
        <w:rPr>
          <w:rFonts w:ascii="Lucida Bright" w:eastAsia="Times New Roman" w:hAnsi="Lucida Bright" w:cs="Times New Roman"/>
          <w:color w:val="000000"/>
          <w:sz w:val="22"/>
          <w:szCs w:val="22"/>
        </w:rPr>
        <w:t>S</w:t>
      </w:r>
      <w:r w:rsidRPr="00A17B42">
        <w:rPr>
          <w:rFonts w:ascii="Lucida Bright" w:eastAsia="Times New Roman" w:hAnsi="Lucida Bright" w:cs="Times New Roman"/>
          <w:color w:val="000000"/>
          <w:sz w:val="22"/>
          <w:szCs w:val="22"/>
        </w:rPr>
        <w:t xml:space="preserve">enator retention programs in order to stimulate high </w:t>
      </w:r>
      <w:r>
        <w:rPr>
          <w:rFonts w:ascii="Lucida Bright" w:eastAsia="Times New Roman" w:hAnsi="Lucida Bright" w:cs="Times New Roman"/>
          <w:color w:val="000000"/>
          <w:sz w:val="22"/>
          <w:szCs w:val="22"/>
        </w:rPr>
        <w:t>S</w:t>
      </w:r>
      <w:r w:rsidRPr="00A17B42">
        <w:rPr>
          <w:rFonts w:ascii="Lucida Bright" w:eastAsia="Times New Roman" w:hAnsi="Lucida Bright" w:cs="Times New Roman"/>
          <w:color w:val="000000"/>
          <w:sz w:val="22"/>
          <w:szCs w:val="22"/>
        </w:rPr>
        <w:t>enator participation rates. This is essential to maintaining a healthy and flourishing social environment for senators. In doing so, I intend to instill a desire to become a senator amongst the student body in order to continue boosting participation. For example, we will reward senators for their hard work with </w:t>
      </w:r>
    </w:p>
    <w:p w14:paraId="4BBCF916" w14:textId="77777777" w:rsidR="00A17B42" w:rsidRPr="00A17B42" w:rsidRDefault="00A17B42" w:rsidP="00A17B42">
      <w:pPr>
        <w:rPr>
          <w:rFonts w:ascii="Lucida Bright" w:eastAsia="Times New Roman" w:hAnsi="Lucida Bright" w:cs="Times New Roman"/>
          <w:sz w:val="22"/>
          <w:szCs w:val="22"/>
        </w:rPr>
      </w:pPr>
    </w:p>
    <w:p w14:paraId="2BACA28D" w14:textId="77777777" w:rsidR="00A17B42" w:rsidRPr="00A17B42" w:rsidRDefault="00A17B42" w:rsidP="00A17B42">
      <w:pPr>
        <w:rPr>
          <w:rFonts w:ascii="Lucida Bright" w:eastAsia="Times New Roman" w:hAnsi="Lucida Bright" w:cs="Times New Roman"/>
          <w:sz w:val="22"/>
          <w:szCs w:val="22"/>
        </w:rPr>
      </w:pPr>
      <w:r w:rsidRPr="00A17B42">
        <w:rPr>
          <w:rFonts w:ascii="Lucida Bright" w:eastAsia="Times New Roman" w:hAnsi="Lucida Bright" w:cs="Times New Roman"/>
          <w:color w:val="000000"/>
          <w:sz w:val="22"/>
          <w:szCs w:val="22"/>
        </w:rPr>
        <w:t>Additionally, I will revise the attendance policy, by reexamining the existing limits on excused and unexcused absences. The attendance policy is an important part of SGA, as high attendance for every meeting is a crucial unifying factor for the social and academic cohesion of the Student Government Association. </w:t>
      </w:r>
    </w:p>
    <w:p w14:paraId="18E4C1BC" w14:textId="77777777" w:rsidR="00A17B42" w:rsidRPr="00A17B42" w:rsidRDefault="00A17B42" w:rsidP="00A17B42">
      <w:pPr>
        <w:rPr>
          <w:rFonts w:ascii="Lucida Bright" w:eastAsia="Times New Roman" w:hAnsi="Lucida Bright" w:cs="Times New Roman"/>
          <w:sz w:val="22"/>
          <w:szCs w:val="22"/>
        </w:rPr>
      </w:pPr>
    </w:p>
    <w:p w14:paraId="1AE8F9DA" w14:textId="77777777" w:rsidR="00A17B42" w:rsidRPr="00A17B42" w:rsidRDefault="00A17B42" w:rsidP="00A17B42">
      <w:pPr>
        <w:rPr>
          <w:rFonts w:ascii="Lucida Bright" w:eastAsia="Times New Roman" w:hAnsi="Lucida Bright" w:cs="Times New Roman"/>
          <w:sz w:val="22"/>
          <w:szCs w:val="22"/>
        </w:rPr>
      </w:pPr>
      <w:r w:rsidRPr="00A17B42">
        <w:rPr>
          <w:rFonts w:ascii="Lucida Bright" w:eastAsia="Times New Roman" w:hAnsi="Lucida Bright" w:cs="Times New Roman"/>
          <w:sz w:val="22"/>
          <w:szCs w:val="22"/>
        </w:rPr>
        <w:t xml:space="preserve">Furthermore, I plan on assisting the members of the Slate with any duties they need help with. In doing so, this will make the Slate a more unified body, leading to us working together more, and having a stronger sense of communication. </w:t>
      </w:r>
    </w:p>
    <w:p w14:paraId="76C5EEA4" w14:textId="77777777" w:rsidR="00A17B42" w:rsidRPr="00A17B42" w:rsidRDefault="00A17B42" w:rsidP="00A17B42">
      <w:pPr>
        <w:rPr>
          <w:rFonts w:ascii="Lucida Bright" w:eastAsia="Times New Roman" w:hAnsi="Lucida Bright" w:cs="Times New Roman"/>
          <w:color w:val="000000"/>
          <w:sz w:val="22"/>
          <w:szCs w:val="22"/>
        </w:rPr>
      </w:pPr>
    </w:p>
    <w:p w14:paraId="2261109A" w14:textId="1EDFFDCA" w:rsidR="00A17B42" w:rsidRPr="00A17B42" w:rsidRDefault="00A17B42" w:rsidP="00A17B42">
      <w:pPr>
        <w:rPr>
          <w:rFonts w:ascii="Lucida Bright" w:eastAsia="Times New Roman" w:hAnsi="Lucida Bright" w:cs="Times New Roman"/>
          <w:sz w:val="22"/>
          <w:szCs w:val="22"/>
        </w:rPr>
      </w:pPr>
      <w:r>
        <w:rPr>
          <w:rFonts w:ascii="Lucida Bright" w:eastAsia="Times New Roman" w:hAnsi="Lucida Bright" w:cs="Times New Roman"/>
          <w:color w:val="000000"/>
          <w:sz w:val="22"/>
          <w:szCs w:val="22"/>
        </w:rPr>
        <w:t>To improve</w:t>
      </w:r>
      <w:r w:rsidRPr="00A17B42">
        <w:rPr>
          <w:rFonts w:ascii="Lucida Bright" w:eastAsia="Times New Roman" w:hAnsi="Lucida Bright" w:cs="Times New Roman"/>
          <w:color w:val="000000"/>
          <w:sz w:val="22"/>
          <w:szCs w:val="22"/>
        </w:rPr>
        <w:t xml:space="preserve"> public relations</w:t>
      </w:r>
      <w:r>
        <w:rPr>
          <w:rFonts w:ascii="Lucida Bright" w:eastAsia="Times New Roman" w:hAnsi="Lucida Bright" w:cs="Times New Roman"/>
          <w:color w:val="000000"/>
          <w:sz w:val="22"/>
          <w:szCs w:val="22"/>
        </w:rPr>
        <w:t xml:space="preserve"> between SGA and the student body</w:t>
      </w:r>
      <w:r w:rsidRPr="00A17B42">
        <w:rPr>
          <w:rFonts w:ascii="Lucida Bright" w:eastAsia="Times New Roman" w:hAnsi="Lucida Bright" w:cs="Times New Roman"/>
          <w:color w:val="000000"/>
          <w:sz w:val="22"/>
          <w:szCs w:val="22"/>
        </w:rPr>
        <w:t>, I will collaborate with student affairs to serve as liaison for campus-wide information that may need clarification or publicized. Subsequently, I will be able to use this platform to promote organization events on campus as well as SGA events. This will bolster participation rates at both SGA events and campus-wide events. </w:t>
      </w:r>
    </w:p>
    <w:p w14:paraId="00C6A3B7" w14:textId="77777777" w:rsidR="00A17B42" w:rsidRPr="00A17B42" w:rsidRDefault="00A17B42" w:rsidP="00A17B42">
      <w:pPr>
        <w:rPr>
          <w:rFonts w:ascii="Lucida Bright" w:eastAsia="Times New Roman" w:hAnsi="Lucida Bright" w:cs="Times New Roman"/>
          <w:sz w:val="22"/>
          <w:szCs w:val="22"/>
        </w:rPr>
      </w:pPr>
    </w:p>
    <w:p w14:paraId="5F8346B2" w14:textId="202A0CF6" w:rsidR="00A17B42" w:rsidRPr="00A17B42" w:rsidRDefault="00A17B42" w:rsidP="00A17B42">
      <w:pPr>
        <w:rPr>
          <w:rFonts w:ascii="Lucida Bright" w:eastAsia="Times New Roman" w:hAnsi="Lucida Bright" w:cs="Times New Roman"/>
          <w:sz w:val="22"/>
          <w:szCs w:val="22"/>
        </w:rPr>
      </w:pPr>
      <w:r w:rsidRPr="00A17B42">
        <w:rPr>
          <w:rFonts w:ascii="Lucida Bright" w:eastAsia="Times New Roman" w:hAnsi="Lucida Bright" w:cs="Times New Roman"/>
          <w:color w:val="000000"/>
          <w:sz w:val="22"/>
          <w:szCs w:val="22"/>
        </w:rPr>
        <w:t>I would also like to further publicize members of the slate, SGA, and senators to the student body</w:t>
      </w:r>
      <w:r w:rsidR="00636B77">
        <w:rPr>
          <w:rFonts w:ascii="Lucida Bright" w:eastAsia="Times New Roman" w:hAnsi="Lucida Bright" w:cs="Times New Roman"/>
          <w:color w:val="000000"/>
          <w:sz w:val="22"/>
          <w:szCs w:val="22"/>
        </w:rPr>
        <w:t xml:space="preserve"> on our social media platforms</w:t>
      </w:r>
      <w:r w:rsidRPr="00A17B42">
        <w:rPr>
          <w:rFonts w:ascii="Lucida Bright" w:eastAsia="Times New Roman" w:hAnsi="Lucida Bright" w:cs="Times New Roman"/>
          <w:color w:val="000000"/>
          <w:sz w:val="22"/>
          <w:szCs w:val="22"/>
        </w:rPr>
        <w:t xml:space="preserve">. In doing so, the Westminster Community will </w:t>
      </w:r>
      <w:r w:rsidR="00636B77">
        <w:rPr>
          <w:rFonts w:ascii="Lucida Bright" w:eastAsia="Times New Roman" w:hAnsi="Lucida Bright" w:cs="Times New Roman"/>
          <w:color w:val="000000"/>
          <w:sz w:val="22"/>
          <w:szCs w:val="22"/>
        </w:rPr>
        <w:t xml:space="preserve">better </w:t>
      </w:r>
      <w:proofErr w:type="gramStart"/>
      <w:r w:rsidR="00636B77">
        <w:rPr>
          <w:rFonts w:ascii="Lucida Bright" w:eastAsia="Times New Roman" w:hAnsi="Lucida Bright" w:cs="Times New Roman"/>
          <w:color w:val="000000"/>
          <w:sz w:val="22"/>
          <w:szCs w:val="22"/>
        </w:rPr>
        <w:t>informed</w:t>
      </w:r>
      <w:proofErr w:type="gramEnd"/>
      <w:r w:rsidR="00636B77">
        <w:rPr>
          <w:rFonts w:ascii="Lucida Bright" w:eastAsia="Times New Roman" w:hAnsi="Lucida Bright" w:cs="Times New Roman"/>
          <w:color w:val="000000"/>
          <w:sz w:val="22"/>
          <w:szCs w:val="22"/>
        </w:rPr>
        <w:t xml:space="preserve"> of</w:t>
      </w:r>
      <w:r w:rsidRPr="00A17B42">
        <w:rPr>
          <w:rFonts w:ascii="Lucida Bright" w:eastAsia="Times New Roman" w:hAnsi="Lucida Bright" w:cs="Times New Roman"/>
          <w:color w:val="000000"/>
          <w:sz w:val="22"/>
          <w:szCs w:val="22"/>
        </w:rPr>
        <w:t xml:space="preserve"> </w:t>
      </w:r>
      <w:r w:rsidR="00636B77">
        <w:rPr>
          <w:rFonts w:ascii="Lucida Bright" w:eastAsia="Times New Roman" w:hAnsi="Lucida Bright" w:cs="Times New Roman"/>
          <w:color w:val="000000"/>
          <w:sz w:val="22"/>
          <w:szCs w:val="22"/>
        </w:rPr>
        <w:t>contacts</w:t>
      </w:r>
      <w:r w:rsidRPr="00A17B42">
        <w:rPr>
          <w:rFonts w:ascii="Lucida Bright" w:eastAsia="Times New Roman" w:hAnsi="Lucida Bright" w:cs="Times New Roman"/>
          <w:color w:val="000000"/>
          <w:sz w:val="22"/>
          <w:szCs w:val="22"/>
        </w:rPr>
        <w:t xml:space="preserve"> in the case of any institutional concerns. </w:t>
      </w:r>
    </w:p>
    <w:p w14:paraId="0A6D7EB0" w14:textId="77777777" w:rsidR="00A17B42" w:rsidRPr="00A17B42" w:rsidRDefault="00A17B42" w:rsidP="00342EEF">
      <w:pPr>
        <w:rPr>
          <w:rFonts w:ascii="Lucida Bright" w:hAnsi="Lucida Bright"/>
          <w:sz w:val="22"/>
          <w:szCs w:val="22"/>
        </w:rPr>
      </w:pPr>
    </w:p>
    <w:p w14:paraId="54110009" w14:textId="638EDFE3" w:rsidR="00342EEF" w:rsidRPr="00A17B42" w:rsidRDefault="00342EEF">
      <w:pPr>
        <w:rPr>
          <w:rFonts w:ascii="Lucida Bright" w:hAnsi="Lucida Bright"/>
          <w:sz w:val="22"/>
          <w:szCs w:val="22"/>
        </w:rPr>
      </w:pPr>
      <w:r w:rsidRPr="00A17B42">
        <w:rPr>
          <w:rFonts w:ascii="Lucida Bright" w:hAnsi="Lucida Bright"/>
          <w:sz w:val="22"/>
          <w:szCs w:val="22"/>
        </w:rPr>
        <w:br w:type="page"/>
      </w:r>
    </w:p>
    <w:p w14:paraId="7B2FF6BB" w14:textId="359866A4" w:rsidR="00342EEF" w:rsidRPr="00DE5305" w:rsidRDefault="00342EEF">
      <w:pPr>
        <w:rPr>
          <w:rFonts w:ascii="Lucida Bright" w:hAnsi="Lucida Bright"/>
          <w:b/>
          <w:bCs/>
          <w:sz w:val="48"/>
          <w:szCs w:val="48"/>
        </w:rPr>
      </w:pPr>
      <w:r w:rsidRPr="00DE5305">
        <w:rPr>
          <w:rFonts w:ascii="Lucida Bright" w:hAnsi="Lucida Bright"/>
          <w:b/>
          <w:bCs/>
          <w:sz w:val="48"/>
          <w:szCs w:val="48"/>
        </w:rPr>
        <w:lastRenderedPageBreak/>
        <w:t>Mitchel Henderson</w:t>
      </w:r>
      <w:r w:rsidR="00DE5305" w:rsidRPr="00DE5305">
        <w:rPr>
          <w:rFonts w:ascii="Lucida Bright" w:hAnsi="Lucida Bright"/>
          <w:b/>
          <w:bCs/>
          <w:sz w:val="48"/>
          <w:szCs w:val="48"/>
        </w:rPr>
        <w:t xml:space="preserve"> </w:t>
      </w:r>
      <w:r w:rsidR="00DE5305">
        <w:rPr>
          <w:rFonts w:ascii="Lucida Bright" w:hAnsi="Lucida Bright"/>
          <w:b/>
          <w:bCs/>
          <w:sz w:val="48"/>
          <w:szCs w:val="48"/>
        </w:rPr>
        <w:t>(he/him/his)</w:t>
      </w:r>
    </w:p>
    <w:p w14:paraId="634B268B" w14:textId="2091E54E" w:rsidR="00342EEF" w:rsidRPr="00DE5305" w:rsidRDefault="00342EEF">
      <w:pPr>
        <w:rPr>
          <w:rFonts w:ascii="Lucida Bright" w:hAnsi="Lucida Bright"/>
          <w:b/>
          <w:bCs/>
          <w:sz w:val="48"/>
          <w:szCs w:val="48"/>
        </w:rPr>
      </w:pPr>
    </w:p>
    <w:p w14:paraId="4252743E" w14:textId="7A1EE9AF" w:rsidR="00342EEF" w:rsidRPr="00DE5305" w:rsidRDefault="00342EEF">
      <w:pPr>
        <w:rPr>
          <w:rFonts w:ascii="Lucida Bright" w:hAnsi="Lucida Bright"/>
          <w:sz w:val="32"/>
          <w:szCs w:val="32"/>
        </w:rPr>
      </w:pPr>
      <w:r w:rsidRPr="00DE5305">
        <w:rPr>
          <w:rFonts w:ascii="Lucida Bright" w:hAnsi="Lucida Bright"/>
          <w:sz w:val="32"/>
          <w:szCs w:val="32"/>
        </w:rPr>
        <w:t>Candidate for Treasurer</w:t>
      </w:r>
    </w:p>
    <w:p w14:paraId="13FEBD27" w14:textId="7F161895" w:rsidR="00342EEF" w:rsidRPr="00DE5305" w:rsidRDefault="008B5027">
      <w:pPr>
        <w:rPr>
          <w:rFonts w:ascii="Lucida Bright" w:hAnsi="Lucida Bright"/>
          <w:sz w:val="32"/>
          <w:szCs w:val="32"/>
        </w:rPr>
      </w:pPr>
      <w:r w:rsidRPr="00DE5305">
        <w:rPr>
          <w:rFonts w:ascii="Lucida Bright" w:hAnsi="Lucida Bright" w:cs="Angsana New"/>
          <w:noProof/>
        </w:rPr>
        <w:drawing>
          <wp:anchor distT="0" distB="0" distL="114300" distR="114300" simplePos="0" relativeHeight="251664384" behindDoc="1" locked="0" layoutInCell="1" allowOverlap="1" wp14:anchorId="193C6765" wp14:editId="02BE5AE1">
            <wp:simplePos x="0" y="0"/>
            <wp:positionH relativeFrom="column">
              <wp:posOffset>-457200</wp:posOffset>
            </wp:positionH>
            <wp:positionV relativeFrom="paragraph">
              <wp:posOffset>141547</wp:posOffset>
            </wp:positionV>
            <wp:extent cx="6480175" cy="648017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alphaModFix amt="25000"/>
                      <a:extLst>
                        <a:ext uri="{28A0092B-C50C-407E-A947-70E740481C1C}">
                          <a14:useLocalDpi xmlns:a14="http://schemas.microsoft.com/office/drawing/2010/main" val="0"/>
                        </a:ext>
                      </a:extLst>
                    </a:blip>
                    <a:stretch>
                      <a:fillRect/>
                    </a:stretch>
                  </pic:blipFill>
                  <pic:spPr>
                    <a:xfrm>
                      <a:off x="0" y="0"/>
                      <a:ext cx="6480175" cy="6480175"/>
                    </a:xfrm>
                    <a:prstGeom prst="rect">
                      <a:avLst/>
                    </a:prstGeom>
                  </pic:spPr>
                </pic:pic>
              </a:graphicData>
            </a:graphic>
            <wp14:sizeRelH relativeFrom="page">
              <wp14:pctWidth>0</wp14:pctWidth>
            </wp14:sizeRelH>
            <wp14:sizeRelV relativeFrom="page">
              <wp14:pctHeight>0</wp14:pctHeight>
            </wp14:sizeRelV>
          </wp:anchor>
        </w:drawing>
      </w:r>
    </w:p>
    <w:p w14:paraId="7BC15092" w14:textId="23A6410E" w:rsidR="00342EEF" w:rsidRPr="00DE5305" w:rsidRDefault="00342EEF">
      <w:pPr>
        <w:rPr>
          <w:rFonts w:ascii="Lucida Bright" w:hAnsi="Lucida Bright"/>
          <w:sz w:val="20"/>
          <w:szCs w:val="20"/>
        </w:rPr>
      </w:pPr>
      <w:r w:rsidRPr="00DE5305">
        <w:rPr>
          <w:rFonts w:ascii="Lucida Bright" w:hAnsi="Lucida Bright"/>
          <w:sz w:val="20"/>
          <w:szCs w:val="20"/>
        </w:rPr>
        <w:t>*Entire Platform is Budget Dependent</w:t>
      </w:r>
    </w:p>
    <w:p w14:paraId="272597DF" w14:textId="672211A0" w:rsidR="00DE5305" w:rsidRDefault="00DE5305">
      <w:pPr>
        <w:rPr>
          <w:rFonts w:ascii="Avenir Next" w:hAnsi="Avenir Next"/>
          <w:sz w:val="20"/>
          <w:szCs w:val="20"/>
        </w:rPr>
      </w:pPr>
    </w:p>
    <w:p w14:paraId="436CB8F6" w14:textId="4E8AB9FE" w:rsidR="00DE5305" w:rsidRDefault="00DE5305">
      <w:pPr>
        <w:rPr>
          <w:rFonts w:ascii="Avenir Next" w:hAnsi="Avenir Next"/>
          <w:sz w:val="20"/>
          <w:szCs w:val="20"/>
        </w:rPr>
      </w:pPr>
    </w:p>
    <w:p w14:paraId="56F0738A" w14:textId="4AB9D2F9" w:rsidR="00DE5305" w:rsidRDefault="00DE5305">
      <w:pPr>
        <w:rPr>
          <w:rFonts w:ascii="Avenir Next" w:hAnsi="Avenir Next"/>
          <w:sz w:val="20"/>
          <w:szCs w:val="20"/>
        </w:rPr>
      </w:pPr>
    </w:p>
    <w:p w14:paraId="79A7985C" w14:textId="78178E27" w:rsidR="00DE5305" w:rsidRDefault="00DE5305" w:rsidP="00DE5305">
      <w:pPr>
        <w:rPr>
          <w:rFonts w:ascii="Lucida Bright" w:hAnsi="Lucida Bright"/>
        </w:rPr>
      </w:pPr>
      <w:r w:rsidRPr="00DE5305">
        <w:rPr>
          <w:rFonts w:ascii="Lucida Bright" w:hAnsi="Lucida Bright"/>
        </w:rPr>
        <w:t xml:space="preserve">As a member of Slate Pollio, I shall uphold the responsibilities of President in accordance with the Student Government Association Constitution and By-laws.  I shall follow our slate’s vision to preserve the quintessential Titan spirit of community as we reimagine norms of campus life throughout and beyond the COVID-19 pandemic.  I will accomplish this by working toward our collective mission </w:t>
      </w:r>
      <w:r>
        <w:rPr>
          <w:rFonts w:ascii="Lucida Bright" w:hAnsi="Lucida Bright"/>
        </w:rPr>
        <w:t>of utilizing</w:t>
      </w:r>
      <w:r w:rsidRPr="00DE5305">
        <w:rPr>
          <w:rFonts w:ascii="Lucida Bright" w:hAnsi="Lucida Bright"/>
        </w:rPr>
        <w:t xml:space="preserve"> the framework of the new Constitution to more intentionally empower all student voices and to more substantively affect change on campus.  I promise to hold myself, my fellow slate members, and Senators accountable for the fulfillment of their duties.  As President, I further promise to serve as a model of Titan pride in my words, actions, and comportment.</w:t>
      </w:r>
    </w:p>
    <w:p w14:paraId="6256226B" w14:textId="2F49149F" w:rsidR="004F3E0F" w:rsidRPr="004F3E0F" w:rsidRDefault="004F3E0F" w:rsidP="004F3E0F">
      <w:pPr>
        <w:pStyle w:val="NormalWeb"/>
        <w:rPr>
          <w:rFonts w:ascii="Lucida Bright" w:hAnsi="Lucida Bright"/>
          <w:color w:val="000000"/>
        </w:rPr>
      </w:pPr>
      <w:r w:rsidRPr="004F3E0F">
        <w:rPr>
          <w:rFonts w:ascii="Lucida Bright" w:hAnsi="Lucida Bright"/>
          <w:color w:val="000000"/>
        </w:rPr>
        <w:t>I plan to establish an efficient budget dedicated to prioritizing the goals of Slate Pollio. This budget will also be based off of previous SGA budgets.</w:t>
      </w:r>
      <w:r>
        <w:rPr>
          <w:rFonts w:ascii="Lucida Bright" w:hAnsi="Lucida Bright"/>
          <w:color w:val="000000"/>
        </w:rPr>
        <w:t xml:space="preserve">  </w:t>
      </w:r>
      <w:r w:rsidRPr="004F3E0F">
        <w:rPr>
          <w:rFonts w:ascii="Lucida Bright" w:hAnsi="Lucida Bright"/>
          <w:color w:val="000000"/>
        </w:rPr>
        <w:t xml:space="preserve">During the academic year, I plan to </w:t>
      </w:r>
      <w:r>
        <w:rPr>
          <w:rFonts w:ascii="Lucida Bright" w:hAnsi="Lucida Bright"/>
          <w:color w:val="000000"/>
        </w:rPr>
        <w:t>regularly maintain and publicize to the Senate</w:t>
      </w:r>
      <w:r w:rsidRPr="004F3E0F">
        <w:rPr>
          <w:rFonts w:ascii="Lucida Bright" w:hAnsi="Lucida Bright"/>
          <w:color w:val="000000"/>
        </w:rPr>
        <w:t xml:space="preserve"> a</w:t>
      </w:r>
      <w:r>
        <w:rPr>
          <w:rFonts w:ascii="Lucida Bright" w:hAnsi="Lucida Bright"/>
          <w:color w:val="000000"/>
        </w:rPr>
        <w:t xml:space="preserve">n electronic </w:t>
      </w:r>
      <w:r w:rsidRPr="004F3E0F">
        <w:rPr>
          <w:rFonts w:ascii="Lucida Bright" w:hAnsi="Lucida Bright"/>
          <w:color w:val="000000"/>
        </w:rPr>
        <w:t xml:space="preserve">sheet </w:t>
      </w:r>
      <w:r>
        <w:rPr>
          <w:rFonts w:ascii="Lucida Bright" w:hAnsi="Lucida Bright"/>
          <w:color w:val="000000"/>
        </w:rPr>
        <w:t>displaying</w:t>
      </w:r>
      <w:r w:rsidRPr="004F3E0F">
        <w:rPr>
          <w:rFonts w:ascii="Lucida Bright" w:hAnsi="Lucida Bright"/>
          <w:color w:val="000000"/>
        </w:rPr>
        <w:t xml:space="preserve"> the budget </w:t>
      </w:r>
      <w:r>
        <w:rPr>
          <w:rFonts w:ascii="Lucida Bright" w:hAnsi="Lucida Bright"/>
          <w:color w:val="000000"/>
        </w:rPr>
        <w:t>and real-time transactional information</w:t>
      </w:r>
      <w:r w:rsidRPr="004F3E0F">
        <w:rPr>
          <w:rFonts w:ascii="Lucida Bright" w:hAnsi="Lucida Bright"/>
          <w:color w:val="000000"/>
        </w:rPr>
        <w:t>.</w:t>
      </w:r>
    </w:p>
    <w:p w14:paraId="1D734A33" w14:textId="393B02E9" w:rsidR="004F3E0F" w:rsidRPr="004F3E0F" w:rsidRDefault="004F3E0F" w:rsidP="004F3E0F">
      <w:pPr>
        <w:pStyle w:val="NormalWeb"/>
        <w:rPr>
          <w:rFonts w:ascii="Lucida Bright" w:hAnsi="Lucida Bright"/>
          <w:color w:val="000000"/>
        </w:rPr>
      </w:pPr>
      <w:r w:rsidRPr="004F3E0F">
        <w:rPr>
          <w:rFonts w:ascii="Lucida Bright" w:hAnsi="Lucida Bright"/>
          <w:color w:val="000000"/>
        </w:rPr>
        <w:t>Being that the Senate is the most important part of SGA, I will</w:t>
      </w:r>
      <w:r>
        <w:rPr>
          <w:rFonts w:ascii="Lucida Bright" w:hAnsi="Lucida Bright"/>
          <w:color w:val="000000"/>
        </w:rPr>
        <w:t xml:space="preserve"> actively</w:t>
      </w:r>
      <w:r w:rsidRPr="004F3E0F">
        <w:rPr>
          <w:rFonts w:ascii="Lucida Bright" w:hAnsi="Lucida Bright"/>
          <w:color w:val="000000"/>
        </w:rPr>
        <w:t xml:space="preserve"> work with the senators to ensure that the budgets and allocations reflect the will of the student body.</w:t>
      </w:r>
    </w:p>
    <w:p w14:paraId="6AF24C82" w14:textId="1E0389B9" w:rsidR="004F3E0F" w:rsidRPr="004F3E0F" w:rsidRDefault="004F3E0F" w:rsidP="004F3E0F">
      <w:pPr>
        <w:pStyle w:val="NormalWeb"/>
        <w:rPr>
          <w:rFonts w:ascii="Lucida Bright" w:hAnsi="Lucida Bright"/>
          <w:color w:val="000000"/>
        </w:rPr>
      </w:pPr>
      <w:r w:rsidRPr="004F3E0F">
        <w:rPr>
          <w:rFonts w:ascii="Lucida Bright" w:hAnsi="Lucida Bright"/>
          <w:color w:val="000000"/>
        </w:rPr>
        <w:t xml:space="preserve">To promote an active campus </w:t>
      </w:r>
      <w:r w:rsidRPr="004F3E0F">
        <w:rPr>
          <w:rFonts w:ascii="Lucida Bright" w:hAnsi="Lucida Bright"/>
          <w:color w:val="000000"/>
        </w:rPr>
        <w:t>environment</w:t>
      </w:r>
      <w:r w:rsidRPr="004F3E0F">
        <w:rPr>
          <w:rFonts w:ascii="Lucida Bright" w:hAnsi="Lucida Bright"/>
          <w:color w:val="000000"/>
        </w:rPr>
        <w:t xml:space="preserve">, I </w:t>
      </w:r>
      <w:r>
        <w:rPr>
          <w:rFonts w:ascii="Lucida Bright" w:hAnsi="Lucida Bright"/>
          <w:color w:val="000000"/>
        </w:rPr>
        <w:t xml:space="preserve">shall, in </w:t>
      </w:r>
      <w:r w:rsidRPr="004F3E0F">
        <w:rPr>
          <w:rFonts w:ascii="Lucida Bright" w:hAnsi="Lucida Bright"/>
          <w:color w:val="000000"/>
        </w:rPr>
        <w:t>meet</w:t>
      </w:r>
      <w:r>
        <w:rPr>
          <w:rFonts w:ascii="Lucida Bright" w:hAnsi="Lucida Bright"/>
          <w:color w:val="000000"/>
        </w:rPr>
        <w:t>ings</w:t>
      </w:r>
      <w:r w:rsidRPr="004F3E0F">
        <w:rPr>
          <w:rFonts w:ascii="Lucida Bright" w:hAnsi="Lucida Bright"/>
          <w:color w:val="000000"/>
        </w:rPr>
        <w:t xml:space="preserve"> with every club requesting funding</w:t>
      </w:r>
      <w:r>
        <w:rPr>
          <w:rFonts w:ascii="Lucida Bright" w:hAnsi="Lucida Bright"/>
          <w:color w:val="000000"/>
        </w:rPr>
        <w:t>, place an emphasis on</w:t>
      </w:r>
      <w:r w:rsidRPr="004F3E0F">
        <w:rPr>
          <w:rFonts w:ascii="Lucida Bright" w:hAnsi="Lucida Bright"/>
          <w:color w:val="000000"/>
        </w:rPr>
        <w:t xml:space="preserve"> discuss</w:t>
      </w:r>
      <w:r>
        <w:rPr>
          <w:rFonts w:ascii="Lucida Bright" w:hAnsi="Lucida Bright"/>
          <w:color w:val="000000"/>
        </w:rPr>
        <w:t>ing</w:t>
      </w:r>
      <w:r w:rsidRPr="004F3E0F">
        <w:rPr>
          <w:rFonts w:ascii="Lucida Bright" w:hAnsi="Lucida Bright"/>
          <w:color w:val="000000"/>
        </w:rPr>
        <w:t xml:space="preserve"> their schedule for the coming academic year. These discussions</w:t>
      </w:r>
      <w:r>
        <w:rPr>
          <w:rFonts w:ascii="Lucida Bright" w:hAnsi="Lucida Bright"/>
          <w:color w:val="000000"/>
        </w:rPr>
        <w:t xml:space="preserve"> shall be designed</w:t>
      </w:r>
      <w:r w:rsidRPr="004F3E0F">
        <w:rPr>
          <w:rFonts w:ascii="Lucida Bright" w:hAnsi="Lucida Bright"/>
          <w:color w:val="000000"/>
        </w:rPr>
        <w:t xml:space="preserve"> </w:t>
      </w:r>
      <w:r>
        <w:rPr>
          <w:rFonts w:ascii="Lucida Bright" w:hAnsi="Lucida Bright"/>
          <w:color w:val="000000"/>
        </w:rPr>
        <w:t xml:space="preserve">to reward clubs for advanced planning of </w:t>
      </w:r>
      <w:r w:rsidRPr="004F3E0F">
        <w:rPr>
          <w:rFonts w:ascii="Lucida Bright" w:hAnsi="Lucida Bright"/>
          <w:color w:val="000000"/>
        </w:rPr>
        <w:t xml:space="preserve">events </w:t>
      </w:r>
      <w:r>
        <w:rPr>
          <w:rFonts w:ascii="Lucida Bright" w:hAnsi="Lucida Bright"/>
          <w:color w:val="000000"/>
        </w:rPr>
        <w:t>designed to enrich the student experience</w:t>
      </w:r>
      <w:r w:rsidRPr="004F3E0F">
        <w:rPr>
          <w:rFonts w:ascii="Lucida Bright" w:hAnsi="Lucida Bright"/>
          <w:color w:val="000000"/>
        </w:rPr>
        <w:t>.</w:t>
      </w:r>
    </w:p>
    <w:p w14:paraId="6C6E0A17" w14:textId="74801815" w:rsidR="004F3E0F" w:rsidRPr="004F3E0F" w:rsidRDefault="004F3E0F" w:rsidP="004F3E0F">
      <w:pPr>
        <w:pStyle w:val="NormalWeb"/>
        <w:rPr>
          <w:rFonts w:ascii="Lucida Bright" w:hAnsi="Lucida Bright"/>
          <w:color w:val="000000"/>
        </w:rPr>
      </w:pPr>
      <w:r w:rsidRPr="004F3E0F">
        <w:rPr>
          <w:rFonts w:ascii="Lucida Bright" w:hAnsi="Lucida Bright"/>
          <w:color w:val="000000"/>
        </w:rPr>
        <w:t>I will train</w:t>
      </w:r>
      <w:r>
        <w:rPr>
          <w:rFonts w:ascii="Lucida Bright" w:hAnsi="Lucida Bright"/>
          <w:color w:val="000000"/>
        </w:rPr>
        <w:t xml:space="preserve"> and oversee</w:t>
      </w:r>
      <w:r w:rsidRPr="004F3E0F">
        <w:rPr>
          <w:rFonts w:ascii="Lucida Bright" w:hAnsi="Lucida Bright"/>
          <w:color w:val="000000"/>
        </w:rPr>
        <w:t xml:space="preserve"> the finance committee in the process of the audits and allocations. Th</w:t>
      </w:r>
      <w:r w:rsidR="00A17B42">
        <w:rPr>
          <w:rFonts w:ascii="Lucida Bright" w:hAnsi="Lucida Bright"/>
          <w:color w:val="000000"/>
        </w:rPr>
        <w:t>e</w:t>
      </w:r>
      <w:r w:rsidRPr="004F3E0F">
        <w:rPr>
          <w:rFonts w:ascii="Lucida Bright" w:hAnsi="Lucida Bright"/>
          <w:color w:val="000000"/>
        </w:rPr>
        <w:t xml:space="preserve"> committee </w:t>
      </w:r>
      <w:r w:rsidR="00A17B42">
        <w:rPr>
          <w:rFonts w:ascii="Lucida Bright" w:hAnsi="Lucida Bright"/>
          <w:color w:val="000000"/>
        </w:rPr>
        <w:t>will work to</w:t>
      </w:r>
      <w:r w:rsidRPr="004F3E0F">
        <w:rPr>
          <w:rFonts w:ascii="Lucida Bright" w:hAnsi="Lucida Bright"/>
          <w:color w:val="000000"/>
        </w:rPr>
        <w:t xml:space="preserve"> ensure a smooth process for clubs and organizations to receive their allocations.</w:t>
      </w:r>
    </w:p>
    <w:p w14:paraId="5414FD7E" w14:textId="77777777" w:rsidR="004F3E0F" w:rsidRPr="00DE5305" w:rsidRDefault="004F3E0F" w:rsidP="00DE5305">
      <w:pPr>
        <w:rPr>
          <w:rFonts w:ascii="Lucida Bright" w:hAnsi="Lucida Bright"/>
        </w:rPr>
      </w:pPr>
    </w:p>
    <w:p w14:paraId="087CB135" w14:textId="77777777" w:rsidR="00DE5305" w:rsidRDefault="00DE5305">
      <w:pPr>
        <w:rPr>
          <w:rFonts w:ascii="Avenir Next" w:hAnsi="Avenir Next"/>
          <w:sz w:val="20"/>
          <w:szCs w:val="20"/>
        </w:rPr>
      </w:pPr>
    </w:p>
    <w:p w14:paraId="7A2D7840" w14:textId="3D6B28B6" w:rsidR="00DE5305" w:rsidRDefault="00DE5305">
      <w:pPr>
        <w:rPr>
          <w:rFonts w:ascii="Avenir Next" w:hAnsi="Avenir Next"/>
          <w:sz w:val="20"/>
          <w:szCs w:val="20"/>
        </w:rPr>
      </w:pPr>
    </w:p>
    <w:p w14:paraId="53059287" w14:textId="77777777" w:rsidR="00DE5305" w:rsidRPr="00342EEF" w:rsidRDefault="00DE5305">
      <w:pPr>
        <w:rPr>
          <w:rFonts w:ascii="Avenir Next" w:hAnsi="Avenir Next"/>
          <w:sz w:val="20"/>
          <w:szCs w:val="20"/>
        </w:rPr>
      </w:pPr>
    </w:p>
    <w:sectPr w:rsidR="00DE5305" w:rsidRPr="00342EEF" w:rsidSect="001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3B"/>
    <w:rsid w:val="001D0F0E"/>
    <w:rsid w:val="00283CDE"/>
    <w:rsid w:val="00342EEF"/>
    <w:rsid w:val="003504AC"/>
    <w:rsid w:val="00450143"/>
    <w:rsid w:val="004F3E0F"/>
    <w:rsid w:val="00636B77"/>
    <w:rsid w:val="008B5027"/>
    <w:rsid w:val="00A02D17"/>
    <w:rsid w:val="00A17B42"/>
    <w:rsid w:val="00D2706F"/>
    <w:rsid w:val="00D33F2D"/>
    <w:rsid w:val="00DE5305"/>
    <w:rsid w:val="00EB2290"/>
    <w:rsid w:val="00EC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F884"/>
  <w15:chartTrackingRefBased/>
  <w15:docId w15:val="{40A0CDA3-0A6B-744A-9AC1-B6D14A26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0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69906">
      <w:bodyDiv w:val="1"/>
      <w:marLeft w:val="0"/>
      <w:marRight w:val="0"/>
      <w:marTop w:val="0"/>
      <w:marBottom w:val="0"/>
      <w:divBdr>
        <w:top w:val="none" w:sz="0" w:space="0" w:color="auto"/>
        <w:left w:val="none" w:sz="0" w:space="0" w:color="auto"/>
        <w:bottom w:val="none" w:sz="0" w:space="0" w:color="auto"/>
        <w:right w:val="none" w:sz="0" w:space="0" w:color="auto"/>
      </w:divBdr>
    </w:div>
    <w:div w:id="17467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 Pollio</dc:creator>
  <cp:keywords/>
  <dc:description/>
  <cp:lastModifiedBy>Noah C. Pollio</cp:lastModifiedBy>
  <cp:revision>1</cp:revision>
  <dcterms:created xsi:type="dcterms:W3CDTF">2021-01-21T21:50:00Z</dcterms:created>
  <dcterms:modified xsi:type="dcterms:W3CDTF">2021-01-22T02:04:00Z</dcterms:modified>
</cp:coreProperties>
</file>