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A44" w:rsidRDefault="001C0CFD" w:rsidP="00347A44">
      <w:pPr>
        <w:pStyle w:val="Title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84632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8pt" to="38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scGgIAADU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347A44" w:rsidRDefault="00347A44" w:rsidP="00724987">
      <w:pPr>
        <w:pStyle w:val="Title"/>
        <w:spacing w:after="120"/>
        <w:rPr>
          <w:sz w:val="44"/>
        </w:rPr>
      </w:pPr>
      <w:r>
        <w:rPr>
          <w:sz w:val="44"/>
        </w:rPr>
        <w:t>Cluster Course Proposal Instructions</w:t>
      </w:r>
    </w:p>
    <w:p w:rsidR="00724987" w:rsidRPr="00724987" w:rsidRDefault="00724987" w:rsidP="00724987">
      <w:pPr>
        <w:pStyle w:val="Title"/>
        <w:rPr>
          <w:sz w:val="20"/>
        </w:rPr>
      </w:pPr>
      <w:r>
        <w:rPr>
          <w:sz w:val="20"/>
        </w:rPr>
        <w:t xml:space="preserve">Revised </w:t>
      </w:r>
      <w:proofErr w:type="gramStart"/>
      <w:r w:rsidR="00B2659E">
        <w:rPr>
          <w:sz w:val="20"/>
        </w:rPr>
        <w:t>Fall</w:t>
      </w:r>
      <w:proofErr w:type="gramEnd"/>
      <w:r w:rsidR="00B2659E">
        <w:rPr>
          <w:sz w:val="20"/>
        </w:rPr>
        <w:t xml:space="preserve"> 2018</w:t>
      </w:r>
    </w:p>
    <w:p w:rsidR="00347A44" w:rsidRPr="00401395" w:rsidRDefault="001C0CFD" w:rsidP="00C7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84632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5pt" to="38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IuGQIAADU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347A44" w:rsidRPr="00347A44" w:rsidRDefault="00347A44" w:rsidP="00347A44">
      <w:pPr>
        <w:rPr>
          <w:rFonts w:ascii="Times New Roman" w:hAnsi="Times New Roman"/>
          <w:sz w:val="24"/>
          <w:szCs w:val="24"/>
        </w:rPr>
      </w:pPr>
    </w:p>
    <w:p w:rsidR="00505E46" w:rsidRDefault="00505E46" w:rsidP="00347A4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deadline for course proposals to be received by </w:t>
      </w:r>
      <w:r w:rsidR="00B2659E">
        <w:rPr>
          <w:rFonts w:ascii="Times New Roman" w:hAnsi="Times New Roman"/>
          <w:sz w:val="24"/>
          <w:szCs w:val="24"/>
        </w:rPr>
        <w:t>the Curriculum Committee</w:t>
      </w:r>
      <w:r>
        <w:rPr>
          <w:rFonts w:ascii="Times New Roman" w:hAnsi="Times New Roman"/>
          <w:sz w:val="24"/>
          <w:szCs w:val="24"/>
        </w:rPr>
        <w:t xml:space="preserve"> for inclusion in the Fall Seme</w:t>
      </w:r>
      <w:r w:rsidR="00156936">
        <w:rPr>
          <w:rFonts w:ascii="Times New Roman" w:hAnsi="Times New Roman"/>
          <w:sz w:val="24"/>
          <w:szCs w:val="24"/>
        </w:rPr>
        <w:t xml:space="preserve">ster Schedule of Classes is </w:t>
      </w:r>
      <w:r>
        <w:rPr>
          <w:rFonts w:ascii="Times New Roman" w:hAnsi="Times New Roman"/>
          <w:sz w:val="24"/>
          <w:szCs w:val="24"/>
        </w:rPr>
        <w:t>January</w:t>
      </w:r>
      <w:r w:rsidR="0015693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of the previous spring semester. The deadline for course proposals to be received by the committee for inclusion in the Spring Semester Schedule of Classes is </w:t>
      </w:r>
      <w:r w:rsidR="00156936">
        <w:rPr>
          <w:rFonts w:ascii="Times New Roman" w:hAnsi="Times New Roman"/>
          <w:sz w:val="24"/>
          <w:szCs w:val="24"/>
        </w:rPr>
        <w:t>March 20 of the previous spring semester.</w:t>
      </w:r>
    </w:p>
    <w:p w:rsidR="00505E46" w:rsidRDefault="00505E46" w:rsidP="00347A4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347A44" w:rsidRPr="00347A44" w:rsidRDefault="00347A44" w:rsidP="00347A4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 xml:space="preserve">In order to have a thorough and timely evaluation </w:t>
      </w:r>
      <w:r w:rsidR="00156936">
        <w:rPr>
          <w:rFonts w:ascii="Times New Roman" w:hAnsi="Times New Roman"/>
          <w:sz w:val="24"/>
          <w:szCs w:val="24"/>
        </w:rPr>
        <w:t>of courses being submitted to</w:t>
      </w:r>
      <w:r w:rsidR="00B0270B">
        <w:rPr>
          <w:rFonts w:ascii="Times New Roman" w:hAnsi="Times New Roman"/>
          <w:sz w:val="24"/>
          <w:szCs w:val="24"/>
        </w:rPr>
        <w:t xml:space="preserve"> the Curriculum Committee </w:t>
      </w:r>
      <w:r w:rsidRPr="00347A44">
        <w:rPr>
          <w:rFonts w:ascii="Times New Roman" w:hAnsi="Times New Roman"/>
          <w:sz w:val="24"/>
          <w:szCs w:val="24"/>
        </w:rPr>
        <w:t xml:space="preserve">for approval as </w:t>
      </w:r>
      <w:r>
        <w:rPr>
          <w:rFonts w:ascii="Times New Roman" w:hAnsi="Times New Roman"/>
          <w:sz w:val="24"/>
          <w:szCs w:val="24"/>
        </w:rPr>
        <w:t>cluster courses</w:t>
      </w:r>
      <w:r w:rsidRPr="00347A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47A44">
        <w:rPr>
          <w:rFonts w:ascii="Times New Roman" w:hAnsi="Times New Roman"/>
          <w:sz w:val="24"/>
          <w:szCs w:val="24"/>
        </w:rPr>
        <w:t>faculty are</w:t>
      </w:r>
      <w:proofErr w:type="gramEnd"/>
      <w:r w:rsidRPr="00347A44">
        <w:rPr>
          <w:rFonts w:ascii="Times New Roman" w:hAnsi="Times New Roman"/>
          <w:sz w:val="24"/>
          <w:szCs w:val="24"/>
        </w:rPr>
        <w:t xml:space="preserve"> asked to submit:</w:t>
      </w:r>
    </w:p>
    <w:p w:rsidR="00347A44" w:rsidRDefault="00347A44" w:rsidP="005240B5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:rsidR="00347A44" w:rsidRPr="00347A44" w:rsidRDefault="00347A44" w:rsidP="00347A44">
      <w:pPr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</w:t>
      </w:r>
      <w:r w:rsidRPr="00347A44">
        <w:rPr>
          <w:rFonts w:ascii="Times New Roman" w:hAnsi="Times New Roman"/>
          <w:sz w:val="24"/>
          <w:szCs w:val="24"/>
        </w:rPr>
        <w:t xml:space="preserve"> of the proposed course </w:t>
      </w:r>
      <w:r w:rsidRPr="00347A44">
        <w:rPr>
          <w:rFonts w:ascii="Times New Roman" w:hAnsi="Times New Roman"/>
          <w:sz w:val="24"/>
          <w:szCs w:val="24"/>
          <w:u w:val="single"/>
        </w:rPr>
        <w:t>syllab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="005240B5">
        <w:rPr>
          <w:rFonts w:ascii="Times New Roman" w:hAnsi="Times New Roman"/>
          <w:sz w:val="24"/>
          <w:szCs w:val="24"/>
        </w:rPr>
        <w:t xml:space="preserve">* </w:t>
      </w:r>
      <w:r w:rsidRPr="00347A44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5240B5">
        <w:rPr>
          <w:rFonts w:ascii="Times New Roman" w:hAnsi="Times New Roman"/>
          <w:sz w:val="24"/>
          <w:szCs w:val="24"/>
        </w:rPr>
        <w:t xml:space="preserve">demonstrate links between the disciplines/courses in readings, assignments, papers, labs/projects, presentations, etc. Syllabi must also </w:t>
      </w:r>
      <w:r>
        <w:rPr>
          <w:rFonts w:ascii="Times New Roman" w:hAnsi="Times New Roman"/>
          <w:sz w:val="24"/>
          <w:szCs w:val="24"/>
        </w:rPr>
        <w:t>contain:</w:t>
      </w:r>
    </w:p>
    <w:p w:rsidR="00347A44" w:rsidRPr="00347A44" w:rsidRDefault="00347A44" w:rsidP="00347A44">
      <w:pPr>
        <w:numPr>
          <w:ilvl w:val="1"/>
          <w:numId w:val="3"/>
        </w:numPr>
        <w:tabs>
          <w:tab w:val="clear" w:pos="144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 xml:space="preserve">Course </w:t>
      </w:r>
      <w:r w:rsidR="005240B5">
        <w:rPr>
          <w:rFonts w:ascii="Times New Roman" w:hAnsi="Times New Roman"/>
          <w:sz w:val="24"/>
          <w:szCs w:val="24"/>
        </w:rPr>
        <w:t xml:space="preserve">and cluster </w:t>
      </w:r>
      <w:r w:rsidRPr="00347A44">
        <w:rPr>
          <w:rFonts w:ascii="Times New Roman" w:hAnsi="Times New Roman"/>
          <w:sz w:val="24"/>
          <w:szCs w:val="24"/>
        </w:rPr>
        <w:t>description</w:t>
      </w:r>
      <w:r w:rsidR="005240B5">
        <w:rPr>
          <w:rFonts w:ascii="Times New Roman" w:hAnsi="Times New Roman"/>
          <w:sz w:val="24"/>
          <w:szCs w:val="24"/>
        </w:rPr>
        <w:t>s</w:t>
      </w:r>
    </w:p>
    <w:p w:rsidR="00347A44" w:rsidRPr="00347A44" w:rsidRDefault="00347A44" w:rsidP="00347A44">
      <w:pPr>
        <w:numPr>
          <w:ilvl w:val="1"/>
          <w:numId w:val="3"/>
        </w:numPr>
        <w:tabs>
          <w:tab w:val="clear" w:pos="144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 xml:space="preserve">Course </w:t>
      </w:r>
      <w:r w:rsidR="005240B5">
        <w:rPr>
          <w:rFonts w:ascii="Times New Roman" w:hAnsi="Times New Roman"/>
          <w:sz w:val="24"/>
          <w:szCs w:val="24"/>
        </w:rPr>
        <w:t xml:space="preserve">and cluster </w:t>
      </w:r>
      <w:r w:rsidRPr="00347A44">
        <w:rPr>
          <w:rFonts w:ascii="Times New Roman" w:hAnsi="Times New Roman"/>
          <w:sz w:val="24"/>
          <w:szCs w:val="24"/>
        </w:rPr>
        <w:t>outcomes</w:t>
      </w:r>
    </w:p>
    <w:p w:rsidR="00347A44" w:rsidRPr="00347A44" w:rsidRDefault="00347A44" w:rsidP="00347A44">
      <w:pPr>
        <w:numPr>
          <w:ilvl w:val="1"/>
          <w:numId w:val="3"/>
        </w:numPr>
        <w:tabs>
          <w:tab w:val="clear" w:pos="144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 xml:space="preserve">Course </w:t>
      </w:r>
      <w:r w:rsidR="005240B5">
        <w:rPr>
          <w:rFonts w:ascii="Times New Roman" w:hAnsi="Times New Roman"/>
          <w:sz w:val="24"/>
          <w:szCs w:val="24"/>
        </w:rPr>
        <w:t xml:space="preserve">and cluster </w:t>
      </w:r>
      <w:r w:rsidRPr="00347A44">
        <w:rPr>
          <w:rFonts w:ascii="Times New Roman" w:hAnsi="Times New Roman"/>
          <w:sz w:val="24"/>
          <w:szCs w:val="24"/>
        </w:rPr>
        <w:t>outcomes assessment plan</w:t>
      </w:r>
      <w:r w:rsidR="005240B5">
        <w:rPr>
          <w:rFonts w:ascii="Times New Roman" w:hAnsi="Times New Roman"/>
          <w:sz w:val="24"/>
          <w:szCs w:val="24"/>
        </w:rPr>
        <w:t>s</w:t>
      </w:r>
    </w:p>
    <w:p w:rsidR="00347A44" w:rsidRPr="00347A44" w:rsidRDefault="00347A44" w:rsidP="00347A44">
      <w:pPr>
        <w:numPr>
          <w:ilvl w:val="1"/>
          <w:numId w:val="3"/>
        </w:numPr>
        <w:tabs>
          <w:tab w:val="clear" w:pos="144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>Possible text(s) and assignments</w:t>
      </w:r>
    </w:p>
    <w:p w:rsidR="00347A44" w:rsidRPr="00347A44" w:rsidRDefault="00347A44" w:rsidP="00347A44">
      <w:pPr>
        <w:numPr>
          <w:ilvl w:val="1"/>
          <w:numId w:val="3"/>
        </w:numPr>
        <w:tabs>
          <w:tab w:val="clear" w:pos="144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>Grading criteria</w:t>
      </w:r>
    </w:p>
    <w:p w:rsidR="00347A44" w:rsidRDefault="00347A44" w:rsidP="00347A44">
      <w:pPr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t xml:space="preserve">A completed </w:t>
      </w:r>
      <w:r>
        <w:rPr>
          <w:rFonts w:ascii="Times New Roman" w:hAnsi="Times New Roman"/>
          <w:sz w:val="24"/>
          <w:szCs w:val="24"/>
          <w:u w:val="single"/>
        </w:rPr>
        <w:t>Cluster Course Propo</w:t>
      </w:r>
      <w:r w:rsidR="004B5735">
        <w:rPr>
          <w:rFonts w:ascii="Times New Roman" w:hAnsi="Times New Roman"/>
          <w:sz w:val="24"/>
          <w:szCs w:val="24"/>
          <w:u w:val="single"/>
        </w:rPr>
        <w:t>sal F</w:t>
      </w:r>
      <w:r w:rsidRPr="00347A44">
        <w:rPr>
          <w:rFonts w:ascii="Times New Roman" w:hAnsi="Times New Roman"/>
          <w:sz w:val="24"/>
          <w:szCs w:val="24"/>
          <w:u w:val="single"/>
        </w:rPr>
        <w:t>orm</w:t>
      </w:r>
      <w:r w:rsidR="00D44DA1">
        <w:rPr>
          <w:rFonts w:ascii="Times New Roman" w:hAnsi="Times New Roman"/>
          <w:sz w:val="24"/>
          <w:szCs w:val="24"/>
        </w:rPr>
        <w:t>.</w:t>
      </w:r>
    </w:p>
    <w:p w:rsidR="005240B5" w:rsidRDefault="005240B5" w:rsidP="005240B5">
      <w:pPr>
        <w:suppressAutoHyphens/>
        <w:rPr>
          <w:rFonts w:ascii="Times New Roman" w:hAnsi="Times New Roman"/>
          <w:sz w:val="24"/>
          <w:szCs w:val="24"/>
        </w:rPr>
      </w:pPr>
    </w:p>
    <w:p w:rsidR="005240B5" w:rsidRDefault="005240B5" w:rsidP="005240B5">
      <w:pPr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*Note: Instructors may submit a common syllabus for both courses in the cluster.</w:t>
      </w:r>
      <w:r w:rsidR="00505E46">
        <w:rPr>
          <w:rFonts w:ascii="Times New Roman" w:hAnsi="Times New Roman"/>
          <w:sz w:val="24"/>
          <w:szCs w:val="24"/>
        </w:rPr>
        <w:t xml:space="preserve"> However, if you are submitting both a New Course Form and a Cluster Course Form, </w:t>
      </w:r>
      <w:r w:rsidR="00505E46" w:rsidRPr="00505E46">
        <w:rPr>
          <w:rFonts w:ascii="Times New Roman" w:hAnsi="Times New Roman"/>
          <w:sz w:val="24"/>
          <w:szCs w:val="24"/>
          <w:u w:val="single"/>
        </w:rPr>
        <w:t>you must submit TWO syllabi</w:t>
      </w:r>
      <w:r w:rsidR="00505E46">
        <w:rPr>
          <w:rFonts w:ascii="Times New Roman" w:hAnsi="Times New Roman"/>
          <w:sz w:val="24"/>
          <w:szCs w:val="24"/>
        </w:rPr>
        <w:t>. The first is for the New Course form and should reflect how this course would exist as a stand-alone course; this syllabus is used by</w:t>
      </w:r>
      <w:r w:rsidR="001C0CFD">
        <w:rPr>
          <w:rFonts w:ascii="Times New Roman" w:hAnsi="Times New Roman"/>
          <w:sz w:val="24"/>
          <w:szCs w:val="24"/>
        </w:rPr>
        <w:t xml:space="preserve"> </w:t>
      </w:r>
      <w:r w:rsidR="00B0270B">
        <w:rPr>
          <w:rFonts w:ascii="Times New Roman" w:hAnsi="Times New Roman"/>
          <w:sz w:val="24"/>
          <w:szCs w:val="24"/>
        </w:rPr>
        <w:t xml:space="preserve">the Curriculum Committee </w:t>
      </w:r>
      <w:r w:rsidR="00505E46">
        <w:rPr>
          <w:rFonts w:ascii="Times New Roman" w:hAnsi="Times New Roman"/>
          <w:sz w:val="24"/>
          <w:szCs w:val="24"/>
        </w:rPr>
        <w:t>and the general faculty when approving the new course. The second syllabus should be tailored for the cluster course a</w:t>
      </w:r>
      <w:r w:rsidR="001C0CFD">
        <w:rPr>
          <w:rFonts w:ascii="Times New Roman" w:hAnsi="Times New Roman"/>
          <w:sz w:val="24"/>
          <w:szCs w:val="24"/>
        </w:rPr>
        <w:t xml:space="preserve">s described in this document. </w:t>
      </w:r>
      <w:r w:rsidR="00B0270B">
        <w:rPr>
          <w:rFonts w:ascii="Times New Roman" w:hAnsi="Times New Roman"/>
          <w:sz w:val="24"/>
          <w:szCs w:val="24"/>
        </w:rPr>
        <w:t xml:space="preserve">The Curriculum Committee </w:t>
      </w:r>
      <w:r w:rsidR="00505E46">
        <w:rPr>
          <w:rFonts w:ascii="Times New Roman" w:hAnsi="Times New Roman"/>
          <w:sz w:val="24"/>
          <w:szCs w:val="24"/>
        </w:rPr>
        <w:t>uses this syllabus to approve the cluster request.</w:t>
      </w:r>
    </w:p>
    <w:p w:rsidR="00E0315C" w:rsidRDefault="00E0315C" w:rsidP="005240B5">
      <w:pPr>
        <w:suppressAutoHyphens/>
        <w:ind w:left="360"/>
        <w:rPr>
          <w:rFonts w:ascii="Times New Roman" w:hAnsi="Times New Roman"/>
          <w:sz w:val="24"/>
          <w:szCs w:val="24"/>
        </w:rPr>
      </w:pPr>
    </w:p>
    <w:p w:rsidR="00C748B5" w:rsidRDefault="00347A44">
      <w:pPr>
        <w:spacing w:line="240" w:lineRule="exact"/>
        <w:rPr>
          <w:rFonts w:ascii="Times New Roman" w:hAnsi="Times New Roman"/>
          <w:sz w:val="24"/>
          <w:szCs w:val="24"/>
        </w:rPr>
      </w:pPr>
      <w:r w:rsidRPr="00347A44">
        <w:rPr>
          <w:rFonts w:ascii="Times New Roman" w:hAnsi="Times New Roman"/>
          <w:sz w:val="24"/>
          <w:szCs w:val="24"/>
        </w:rPr>
        <w:br w:type="page"/>
      </w:r>
    </w:p>
    <w:p w:rsidR="00A46022" w:rsidRPr="00C748B5" w:rsidRDefault="001C0CFD">
      <w:pPr>
        <w:pStyle w:val="Title"/>
        <w:rPr>
          <w:sz w:val="36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484632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pt" to="38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724987" w:rsidRDefault="00A46022">
      <w:pPr>
        <w:pStyle w:val="Title"/>
        <w:rPr>
          <w:sz w:val="44"/>
          <w:szCs w:val="44"/>
        </w:rPr>
      </w:pPr>
      <w:r w:rsidRPr="00E0315C">
        <w:rPr>
          <w:sz w:val="44"/>
          <w:szCs w:val="44"/>
        </w:rPr>
        <w:t>Cluster Course Proposal</w:t>
      </w:r>
    </w:p>
    <w:p w:rsidR="00A46022" w:rsidRPr="00E0315C" w:rsidRDefault="00724987" w:rsidP="00724987">
      <w:pPr>
        <w:pStyle w:val="Title"/>
        <w:spacing w:before="120"/>
        <w:rPr>
          <w:sz w:val="44"/>
          <w:szCs w:val="44"/>
        </w:rPr>
      </w:pPr>
      <w:r>
        <w:rPr>
          <w:sz w:val="20"/>
        </w:rPr>
        <w:t xml:space="preserve">Revised </w:t>
      </w:r>
      <w:proofErr w:type="gramStart"/>
      <w:r w:rsidR="00B0270B">
        <w:rPr>
          <w:sz w:val="20"/>
        </w:rPr>
        <w:t>Fall</w:t>
      </w:r>
      <w:proofErr w:type="gramEnd"/>
      <w:r w:rsidR="00B0270B">
        <w:rPr>
          <w:sz w:val="20"/>
        </w:rPr>
        <w:t xml:space="preserve"> 2018</w:t>
      </w:r>
      <w:r w:rsidR="00A46022" w:rsidRPr="00E0315C">
        <w:rPr>
          <w:sz w:val="44"/>
          <w:szCs w:val="44"/>
        </w:rPr>
        <w:t xml:space="preserve"> </w:t>
      </w:r>
    </w:p>
    <w:p w:rsidR="00A46022" w:rsidRPr="00C748B5" w:rsidRDefault="001C0CFD">
      <w:pPr>
        <w:pStyle w:val="Title"/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87630</wp:posOffset>
                </wp:positionV>
                <wp:extent cx="48463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.2pt,6.9pt" to="42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7cGg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A46022" w:rsidRPr="00E0315C" w:rsidRDefault="00A46022" w:rsidP="00C748B5">
      <w:pPr>
        <w:jc w:val="both"/>
        <w:rPr>
          <w:rFonts w:ascii="Times New Roman" w:hAnsi="Times New Roman"/>
          <w:sz w:val="24"/>
          <w:szCs w:val="24"/>
        </w:rPr>
      </w:pPr>
    </w:p>
    <w:p w:rsidR="00274E3C" w:rsidRDefault="00A46022">
      <w:pPr>
        <w:spacing w:line="240" w:lineRule="exact"/>
        <w:rPr>
          <w:rFonts w:ascii="Times New Roman" w:hAnsi="Times New Roman"/>
          <w:color w:val="0000FF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Cluster Name:</w:t>
      </w:r>
      <w:r w:rsidRPr="00E139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B5735" w:rsidRPr="004B5735" w:rsidRDefault="004B573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4B5735" w:rsidRDefault="004B5735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a description of the cluster for the Schedule of Classes:</w:t>
      </w:r>
    </w:p>
    <w:p w:rsidR="004B5735" w:rsidRDefault="004B573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4B5735" w:rsidRDefault="004B573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477B7" w:rsidRPr="004B5735" w:rsidRDefault="009477B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46022" w:rsidRPr="00E139C0" w:rsidRDefault="00A46022" w:rsidP="00E911B1">
      <w:pPr>
        <w:tabs>
          <w:tab w:val="left" w:pos="2160"/>
          <w:tab w:val="left" w:pos="3960"/>
          <w:tab w:val="left" w:pos="6300"/>
        </w:tabs>
        <w:spacing w:line="240" w:lineRule="exact"/>
        <w:rPr>
          <w:rFonts w:ascii="Times New Roman" w:hAnsi="Times New Roman"/>
          <w:bCs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 xml:space="preserve">Offered </w:t>
      </w:r>
      <w:r w:rsidR="00E911B1">
        <w:rPr>
          <w:rFonts w:ascii="Times New Roman" w:hAnsi="Times New Roman"/>
          <w:bCs/>
          <w:sz w:val="24"/>
          <w:szCs w:val="24"/>
        </w:rPr>
        <w:t>(check one):</w:t>
      </w:r>
      <w:r w:rsidR="00E911B1">
        <w:rPr>
          <w:rFonts w:ascii="Times New Roman" w:hAnsi="Times New Roman"/>
          <w:bCs/>
          <w:sz w:val="24"/>
          <w:szCs w:val="24"/>
        </w:rPr>
        <w:tab/>
        <w:t>__</w:t>
      </w:r>
      <w:r w:rsidRPr="00E139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139C0">
        <w:rPr>
          <w:rFonts w:ascii="Times New Roman" w:hAnsi="Times New Roman"/>
          <w:bCs/>
          <w:sz w:val="24"/>
          <w:szCs w:val="24"/>
        </w:rPr>
        <w:t>Every</w:t>
      </w:r>
      <w:proofErr w:type="gramEnd"/>
      <w:r w:rsidRPr="00E139C0">
        <w:rPr>
          <w:rFonts w:ascii="Times New Roman" w:hAnsi="Times New Roman"/>
          <w:bCs/>
          <w:sz w:val="24"/>
          <w:szCs w:val="24"/>
        </w:rPr>
        <w:t xml:space="preserve"> year</w:t>
      </w:r>
      <w:r w:rsidRPr="00E139C0">
        <w:rPr>
          <w:rFonts w:ascii="Times New Roman" w:hAnsi="Times New Roman"/>
          <w:bCs/>
          <w:sz w:val="24"/>
          <w:szCs w:val="24"/>
        </w:rPr>
        <w:tab/>
        <w:t>__ Alternating yea</w:t>
      </w:r>
      <w:r w:rsidR="00E911B1">
        <w:rPr>
          <w:rFonts w:ascii="Times New Roman" w:hAnsi="Times New Roman"/>
          <w:bCs/>
          <w:sz w:val="24"/>
          <w:szCs w:val="24"/>
        </w:rPr>
        <w:t>rs</w:t>
      </w:r>
      <w:r w:rsidR="00E911B1">
        <w:rPr>
          <w:rFonts w:ascii="Times New Roman" w:hAnsi="Times New Roman"/>
          <w:bCs/>
          <w:sz w:val="24"/>
          <w:szCs w:val="24"/>
        </w:rPr>
        <w:tab/>
        <w:t>__</w:t>
      </w:r>
      <w:r w:rsidR="00BC1B7C" w:rsidRPr="00E139C0">
        <w:rPr>
          <w:rFonts w:ascii="Times New Roman" w:hAnsi="Times New Roman"/>
          <w:bCs/>
          <w:sz w:val="24"/>
          <w:szCs w:val="24"/>
        </w:rPr>
        <w:t xml:space="preserve"> Other (please explain): </w:t>
      </w:r>
    </w:p>
    <w:p w:rsidR="00A46022" w:rsidRDefault="00A46022">
      <w:pPr>
        <w:spacing w:line="240" w:lineRule="exact"/>
        <w:rPr>
          <w:rFonts w:ascii="Arial Rounded MT Bold" w:hAnsi="Arial Rounded MT Bold"/>
          <w:sz w:val="24"/>
          <w:szCs w:val="24"/>
        </w:rPr>
      </w:pPr>
    </w:p>
    <w:p w:rsidR="00D74438" w:rsidRPr="00E139C0" w:rsidRDefault="00D74438">
      <w:pPr>
        <w:spacing w:line="240" w:lineRule="exact"/>
        <w:rPr>
          <w:rFonts w:ascii="Arial Rounded MT Bold" w:hAnsi="Arial Rounded MT Bold"/>
          <w:sz w:val="24"/>
          <w:szCs w:val="24"/>
        </w:rPr>
      </w:pPr>
    </w:p>
    <w:p w:rsidR="00A46022" w:rsidRPr="00E139C0" w:rsidRDefault="00B8396E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1</w:t>
      </w:r>
      <w:r w:rsidR="005240B5">
        <w:rPr>
          <w:rFonts w:ascii="Times New Roman" w:hAnsi="Times New Roman"/>
          <w:sz w:val="24"/>
          <w:szCs w:val="24"/>
        </w:rPr>
        <w:t xml:space="preserve"> Information</w:t>
      </w:r>
    </w:p>
    <w:p w:rsidR="00D74438" w:rsidRPr="00D74438" w:rsidRDefault="00D74438" w:rsidP="00D74438">
      <w:pPr>
        <w:rPr>
          <w:rFonts w:ascii="Times New Roman" w:hAnsi="Times New Roman"/>
          <w:sz w:val="24"/>
          <w:szCs w:val="24"/>
        </w:rPr>
      </w:pPr>
    </w:p>
    <w:p w:rsidR="00D74438" w:rsidRPr="00D74438" w:rsidRDefault="00BB18FD" w:rsidP="00B8396E">
      <w:pPr>
        <w:tabs>
          <w:tab w:val="left" w:pos="57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 w:rsidR="00D74438" w:rsidRPr="00D74438">
        <w:rPr>
          <w:rFonts w:ascii="Times New Roman" w:hAnsi="Times New Roman"/>
          <w:sz w:val="24"/>
          <w:szCs w:val="24"/>
        </w:rPr>
        <w:t xml:space="preserve">:  </w:t>
      </w:r>
      <w:r w:rsidR="00D74438" w:rsidRPr="00D74438">
        <w:rPr>
          <w:rFonts w:ascii="Times New Roman" w:hAnsi="Times New Roman"/>
          <w:sz w:val="24"/>
          <w:szCs w:val="24"/>
        </w:rPr>
        <w:tab/>
        <w:t xml:space="preserve">Department: </w:t>
      </w:r>
    </w:p>
    <w:p w:rsidR="00D74438" w:rsidRPr="00D74438" w:rsidRDefault="00D74438" w:rsidP="00B8396E">
      <w:pPr>
        <w:ind w:left="360"/>
        <w:rPr>
          <w:rFonts w:ascii="Times New Roman" w:hAnsi="Times New Roman"/>
          <w:sz w:val="24"/>
          <w:szCs w:val="24"/>
        </w:rPr>
      </w:pPr>
    </w:p>
    <w:p w:rsidR="00D74438" w:rsidRPr="00D74438" w:rsidRDefault="00D74438" w:rsidP="00B8396E">
      <w:pPr>
        <w:ind w:left="360"/>
        <w:rPr>
          <w:rFonts w:ascii="Times New Roman" w:hAnsi="Times New Roman"/>
          <w:sz w:val="24"/>
          <w:szCs w:val="24"/>
        </w:rPr>
      </w:pPr>
      <w:r w:rsidRPr="00D74438">
        <w:rPr>
          <w:rFonts w:ascii="Times New Roman" w:hAnsi="Times New Roman"/>
          <w:sz w:val="24"/>
          <w:szCs w:val="24"/>
        </w:rPr>
        <w:t>Course Title:</w:t>
      </w:r>
      <w:r w:rsidRPr="00D74438">
        <w:rPr>
          <w:rFonts w:ascii="Times New Roman" w:hAnsi="Times New Roman"/>
          <w:sz w:val="24"/>
          <w:szCs w:val="24"/>
        </w:rPr>
        <w:tab/>
      </w:r>
    </w:p>
    <w:p w:rsidR="00D74438" w:rsidRPr="00D74438" w:rsidRDefault="00D74438" w:rsidP="00B8396E">
      <w:pPr>
        <w:ind w:left="360"/>
        <w:rPr>
          <w:rFonts w:ascii="Times New Roman" w:hAnsi="Times New Roman"/>
          <w:sz w:val="24"/>
          <w:szCs w:val="24"/>
        </w:rPr>
      </w:pPr>
    </w:p>
    <w:p w:rsidR="00D74438" w:rsidRDefault="004B5735" w:rsidP="00B8396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Catalog</w:t>
      </w:r>
      <w:r w:rsidR="00D74438" w:rsidRPr="00D74438">
        <w:rPr>
          <w:rFonts w:ascii="Times New Roman" w:hAnsi="Times New Roman"/>
          <w:sz w:val="24"/>
          <w:szCs w:val="24"/>
        </w:rPr>
        <w:t xml:space="preserve"> Number: </w:t>
      </w:r>
    </w:p>
    <w:p w:rsidR="00AE1BD8" w:rsidRDefault="00AE1BD8" w:rsidP="00AE1BD8">
      <w:pPr>
        <w:ind w:left="360"/>
        <w:rPr>
          <w:rFonts w:ascii="Times New Roman" w:hAnsi="Times New Roman"/>
          <w:sz w:val="24"/>
          <w:szCs w:val="24"/>
        </w:rPr>
      </w:pPr>
    </w:p>
    <w:p w:rsidR="00B0270B" w:rsidRDefault="00D74438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Type of credit (check all that apply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</w:p>
    <w:p w:rsidR="00B0270B" w:rsidRDefault="00D74438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Major</w:t>
      </w:r>
      <w:r w:rsidR="00B0270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</w:t>
      </w:r>
      <w:r w:rsidRPr="00E139C0">
        <w:rPr>
          <w:rFonts w:ascii="Times New Roman" w:hAnsi="Times New Roman"/>
          <w:sz w:val="24"/>
          <w:szCs w:val="24"/>
        </w:rPr>
        <w:t xml:space="preserve"> Minor</w:t>
      </w:r>
      <w:r w:rsidR="00B0270B">
        <w:rPr>
          <w:rFonts w:ascii="Times New Roman" w:hAnsi="Times New Roman"/>
          <w:sz w:val="24"/>
          <w:szCs w:val="24"/>
        </w:rPr>
        <w:t xml:space="preserve">   </w:t>
      </w:r>
    </w:p>
    <w:p w:rsidR="00B0270B" w:rsidRDefault="00B0270B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74438" w:rsidRDefault="00BB18FD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E139C0">
        <w:rPr>
          <w:rFonts w:ascii="Times New Roman" w:hAnsi="Times New Roman"/>
          <w:sz w:val="24"/>
          <w:szCs w:val="24"/>
        </w:rPr>
        <w:t xml:space="preserve"> IP</w:t>
      </w:r>
      <w:r>
        <w:rPr>
          <w:rFonts w:ascii="Times New Roman" w:hAnsi="Times New Roman"/>
          <w:sz w:val="24"/>
          <w:szCs w:val="24"/>
        </w:rPr>
        <w:t xml:space="preserve"> (please specify):</w:t>
      </w:r>
    </w:p>
    <w:p w:rsidR="00B0270B" w:rsidRDefault="00B0270B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</w:p>
    <w:p w:rsidR="00B0270B" w:rsidRDefault="00B0270B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(please explain):</w:t>
      </w:r>
    </w:p>
    <w:p w:rsidR="00B0270B" w:rsidRPr="00D74438" w:rsidRDefault="00B0270B" w:rsidP="00AE1BD8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</w:p>
    <w:p w:rsidR="00B8396E" w:rsidRDefault="00B8396E" w:rsidP="00B8396E">
      <w:pPr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Prerequisites (if any):</w:t>
      </w: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</w:p>
    <w:p w:rsidR="00D74438" w:rsidRPr="00D74438" w:rsidRDefault="00D74438" w:rsidP="00B8396E">
      <w:pPr>
        <w:ind w:left="360"/>
        <w:rPr>
          <w:rFonts w:ascii="Times New Roman" w:hAnsi="Times New Roman"/>
          <w:sz w:val="24"/>
          <w:szCs w:val="24"/>
        </w:rPr>
      </w:pPr>
      <w:r w:rsidRPr="00D74438">
        <w:rPr>
          <w:rFonts w:ascii="Times New Roman" w:hAnsi="Times New Roman"/>
          <w:sz w:val="24"/>
          <w:szCs w:val="24"/>
        </w:rPr>
        <w:t xml:space="preserve">Is this a new course? </w:t>
      </w:r>
      <w:r w:rsidRPr="00D74438">
        <w:rPr>
          <w:rFonts w:ascii="Times New Roman" w:hAnsi="Times New Roman"/>
          <w:sz w:val="24"/>
          <w:szCs w:val="24"/>
        </w:rPr>
        <w:tab/>
      </w:r>
    </w:p>
    <w:p w:rsidR="00D74438" w:rsidRPr="00D74438" w:rsidRDefault="00D74438" w:rsidP="00347A44">
      <w:pPr>
        <w:ind w:left="360"/>
        <w:rPr>
          <w:rFonts w:ascii="Times New Roman" w:hAnsi="Times New Roman"/>
          <w:sz w:val="24"/>
          <w:szCs w:val="24"/>
        </w:rPr>
      </w:pPr>
    </w:p>
    <w:p w:rsidR="00A46022" w:rsidRPr="00D74438" w:rsidRDefault="00A46022" w:rsidP="00347A4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46022" w:rsidRDefault="00A46022">
      <w:pPr>
        <w:spacing w:line="240" w:lineRule="exact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Course 2</w:t>
      </w:r>
      <w:r w:rsidR="005240B5">
        <w:rPr>
          <w:rFonts w:ascii="Times New Roman" w:hAnsi="Times New Roman"/>
          <w:sz w:val="24"/>
          <w:szCs w:val="24"/>
        </w:rPr>
        <w:t xml:space="preserve"> Information</w:t>
      </w:r>
    </w:p>
    <w:p w:rsidR="00B8396E" w:rsidRPr="00D74438" w:rsidRDefault="00B8396E" w:rsidP="00B8396E">
      <w:pPr>
        <w:rPr>
          <w:rFonts w:ascii="Times New Roman" w:hAnsi="Times New Roman"/>
          <w:sz w:val="24"/>
          <w:szCs w:val="24"/>
        </w:rPr>
      </w:pPr>
    </w:p>
    <w:p w:rsidR="00B8396E" w:rsidRPr="00D74438" w:rsidRDefault="002657DD" w:rsidP="00B8396E">
      <w:pPr>
        <w:tabs>
          <w:tab w:val="left" w:pos="57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 w:rsidR="00B8396E" w:rsidRPr="00D74438">
        <w:rPr>
          <w:rFonts w:ascii="Times New Roman" w:hAnsi="Times New Roman"/>
          <w:sz w:val="24"/>
          <w:szCs w:val="24"/>
        </w:rPr>
        <w:t xml:space="preserve">:  </w:t>
      </w:r>
      <w:r w:rsidR="00B8396E" w:rsidRPr="00D74438">
        <w:rPr>
          <w:rFonts w:ascii="Times New Roman" w:hAnsi="Times New Roman"/>
          <w:sz w:val="24"/>
          <w:szCs w:val="24"/>
        </w:rPr>
        <w:tab/>
        <w:t xml:space="preserve">Department: </w:t>
      </w: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  <w:r w:rsidRPr="00D74438">
        <w:rPr>
          <w:rFonts w:ascii="Times New Roman" w:hAnsi="Times New Roman"/>
          <w:sz w:val="24"/>
          <w:szCs w:val="24"/>
        </w:rPr>
        <w:t>Course Title:</w:t>
      </w:r>
      <w:r w:rsidRPr="00D74438">
        <w:rPr>
          <w:rFonts w:ascii="Times New Roman" w:hAnsi="Times New Roman"/>
          <w:sz w:val="24"/>
          <w:szCs w:val="24"/>
        </w:rPr>
        <w:tab/>
      </w: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</w:p>
    <w:p w:rsidR="00B8396E" w:rsidRDefault="004B5735" w:rsidP="00B8396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Catalog</w:t>
      </w:r>
      <w:r w:rsidR="00B8396E" w:rsidRPr="00D74438">
        <w:rPr>
          <w:rFonts w:ascii="Times New Roman" w:hAnsi="Times New Roman"/>
          <w:sz w:val="24"/>
          <w:szCs w:val="24"/>
        </w:rPr>
        <w:t xml:space="preserve"> Number: </w:t>
      </w:r>
    </w:p>
    <w:p w:rsidR="00B8396E" w:rsidRDefault="00B8396E" w:rsidP="00B8396E">
      <w:pPr>
        <w:ind w:left="360"/>
        <w:rPr>
          <w:rFonts w:ascii="Times New Roman" w:hAnsi="Times New Roman"/>
          <w:sz w:val="24"/>
          <w:szCs w:val="24"/>
        </w:rPr>
      </w:pP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Type of credit (check all that apply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Major          __</w:t>
      </w:r>
      <w:r w:rsidRPr="00E139C0">
        <w:rPr>
          <w:rFonts w:ascii="Times New Roman" w:hAnsi="Times New Roman"/>
          <w:sz w:val="24"/>
          <w:szCs w:val="24"/>
        </w:rPr>
        <w:t xml:space="preserve"> Minor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E139C0">
        <w:rPr>
          <w:rFonts w:ascii="Times New Roman" w:hAnsi="Times New Roman"/>
          <w:sz w:val="24"/>
          <w:szCs w:val="24"/>
        </w:rPr>
        <w:t xml:space="preserve"> IP</w:t>
      </w:r>
      <w:r>
        <w:rPr>
          <w:rFonts w:ascii="Times New Roman" w:hAnsi="Times New Roman"/>
          <w:sz w:val="24"/>
          <w:szCs w:val="24"/>
        </w:rPr>
        <w:t xml:space="preserve"> (please specify):</w:t>
      </w: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</w:p>
    <w:p w:rsidR="00B0270B" w:rsidRDefault="00B0270B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(please explain):</w:t>
      </w:r>
    </w:p>
    <w:p w:rsidR="00B8396E" w:rsidRPr="00D74438" w:rsidRDefault="00B8396E" w:rsidP="00B0270B">
      <w:pPr>
        <w:tabs>
          <w:tab w:val="left" w:pos="4320"/>
          <w:tab w:val="left" w:pos="5400"/>
          <w:tab w:val="left" w:pos="6660"/>
        </w:tabs>
        <w:ind w:left="360"/>
        <w:rPr>
          <w:rFonts w:ascii="Times New Roman" w:hAnsi="Times New Roman"/>
          <w:sz w:val="24"/>
          <w:szCs w:val="24"/>
        </w:rPr>
      </w:pPr>
    </w:p>
    <w:p w:rsidR="00B8396E" w:rsidRDefault="00B8396E" w:rsidP="00B8396E">
      <w:pPr>
        <w:ind w:left="36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>Prerequisites (if any):</w:t>
      </w: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</w:p>
    <w:p w:rsidR="00B8396E" w:rsidRPr="00D74438" w:rsidRDefault="00B8396E" w:rsidP="00B8396E">
      <w:pPr>
        <w:ind w:left="360"/>
        <w:rPr>
          <w:rFonts w:ascii="Times New Roman" w:hAnsi="Times New Roman"/>
          <w:sz w:val="24"/>
          <w:szCs w:val="24"/>
        </w:rPr>
      </w:pPr>
      <w:r w:rsidRPr="00D74438">
        <w:rPr>
          <w:rFonts w:ascii="Times New Roman" w:hAnsi="Times New Roman"/>
          <w:sz w:val="24"/>
          <w:szCs w:val="24"/>
        </w:rPr>
        <w:t xml:space="preserve">Is this a new course? </w:t>
      </w:r>
      <w:r w:rsidRPr="00D74438">
        <w:rPr>
          <w:rFonts w:ascii="Times New Roman" w:hAnsi="Times New Roman"/>
          <w:sz w:val="24"/>
          <w:szCs w:val="24"/>
        </w:rPr>
        <w:tab/>
      </w:r>
    </w:p>
    <w:p w:rsidR="00B8396E" w:rsidRPr="00762F22" w:rsidRDefault="00B8396E" w:rsidP="00347A44">
      <w:pPr>
        <w:ind w:left="360"/>
        <w:rPr>
          <w:rFonts w:ascii="Times New Roman" w:hAnsi="Times New Roman"/>
          <w:sz w:val="24"/>
          <w:szCs w:val="24"/>
        </w:rPr>
      </w:pPr>
    </w:p>
    <w:p w:rsidR="00B8396E" w:rsidRPr="00762F22" w:rsidRDefault="00B8396E" w:rsidP="00E0315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911B1" w:rsidRPr="00762F22" w:rsidRDefault="00E911B1" w:rsidP="00E0315C">
      <w:pPr>
        <w:pStyle w:val="BodyText"/>
        <w:rPr>
          <w:szCs w:val="24"/>
        </w:rPr>
      </w:pPr>
    </w:p>
    <w:p w:rsidR="00762F22" w:rsidRDefault="00762F22" w:rsidP="008116AA">
      <w:pPr>
        <w:rPr>
          <w:rFonts w:ascii="Times New Roman" w:hAnsi="Times New Roman"/>
          <w:sz w:val="24"/>
          <w:szCs w:val="24"/>
        </w:rPr>
      </w:pPr>
      <w:r w:rsidRPr="008116AA">
        <w:rPr>
          <w:rFonts w:ascii="Times New Roman" w:hAnsi="Times New Roman"/>
          <w:sz w:val="24"/>
          <w:szCs w:val="24"/>
        </w:rPr>
        <w:t xml:space="preserve">Please provide an explicit statement addressing how you will meet and assess each of the </w:t>
      </w:r>
      <w:r w:rsidR="008116AA">
        <w:rPr>
          <w:rFonts w:ascii="Times New Roman" w:hAnsi="Times New Roman"/>
          <w:sz w:val="24"/>
          <w:szCs w:val="24"/>
        </w:rPr>
        <w:t>cluster outcomes</w:t>
      </w:r>
      <w:r w:rsidRPr="008116AA">
        <w:rPr>
          <w:rFonts w:ascii="Times New Roman" w:hAnsi="Times New Roman"/>
          <w:sz w:val="24"/>
          <w:szCs w:val="24"/>
        </w:rPr>
        <w:t xml:space="preserve"> or direct us to the appropriate section of your syllabus.</w:t>
      </w:r>
    </w:p>
    <w:p w:rsidR="00E139C0" w:rsidRPr="00E139C0" w:rsidRDefault="00E139C0" w:rsidP="008116AA">
      <w:pPr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bCs/>
          <w:sz w:val="24"/>
          <w:szCs w:val="24"/>
        </w:rPr>
        <w:t>Approach problems and enduring issues us</w:t>
      </w:r>
      <w:r>
        <w:rPr>
          <w:rFonts w:ascii="Times New Roman" w:hAnsi="Times New Roman"/>
          <w:bCs/>
          <w:sz w:val="24"/>
          <w:szCs w:val="24"/>
        </w:rPr>
        <w:t xml:space="preserve">ing the methods and concepts of </w:t>
      </w:r>
      <w:r w:rsidRPr="00E139C0">
        <w:rPr>
          <w:rFonts w:ascii="Times New Roman" w:hAnsi="Times New Roman"/>
          <w:bCs/>
          <w:sz w:val="24"/>
          <w:szCs w:val="24"/>
        </w:rPr>
        <w:t>more than one discipline</w:t>
      </w:r>
      <w:r w:rsidR="00F078B7">
        <w:rPr>
          <w:rFonts w:ascii="Times New Roman" w:hAnsi="Times New Roman"/>
          <w:bCs/>
          <w:sz w:val="24"/>
          <w:szCs w:val="24"/>
        </w:rPr>
        <w:t>.</w:t>
      </w:r>
    </w:p>
    <w:p w:rsidR="00E139C0" w:rsidRPr="00E139C0" w:rsidRDefault="00E139C0" w:rsidP="008116AA">
      <w:pPr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bCs/>
          <w:sz w:val="24"/>
          <w:szCs w:val="24"/>
        </w:rPr>
        <w:t>Evaluate the strengths and weaknesses of disciplinary inquiry</w:t>
      </w:r>
      <w:r w:rsidR="00F078B7">
        <w:rPr>
          <w:rFonts w:ascii="Times New Roman" w:hAnsi="Times New Roman"/>
          <w:bCs/>
          <w:sz w:val="24"/>
          <w:szCs w:val="24"/>
        </w:rPr>
        <w:t>.</w:t>
      </w:r>
    </w:p>
    <w:p w:rsidR="00E139C0" w:rsidRPr="00E139C0" w:rsidRDefault="00E139C0" w:rsidP="008116AA">
      <w:pPr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139C0">
        <w:rPr>
          <w:rFonts w:ascii="Times New Roman" w:hAnsi="Times New Roman"/>
          <w:bCs/>
          <w:sz w:val="24"/>
          <w:szCs w:val="24"/>
        </w:rPr>
        <w:t xml:space="preserve">Communicate effectively, evaluate critically, and </w:t>
      </w:r>
      <w:r>
        <w:rPr>
          <w:rFonts w:ascii="Times New Roman" w:hAnsi="Times New Roman"/>
          <w:bCs/>
          <w:sz w:val="24"/>
          <w:szCs w:val="24"/>
        </w:rPr>
        <w:t xml:space="preserve">conduct thorough and efficient </w:t>
      </w:r>
      <w:r w:rsidRPr="00E139C0">
        <w:rPr>
          <w:rFonts w:ascii="Times New Roman" w:hAnsi="Times New Roman"/>
          <w:bCs/>
          <w:sz w:val="24"/>
          <w:szCs w:val="24"/>
        </w:rPr>
        <w:t>research</w:t>
      </w:r>
      <w:r w:rsidR="00F078B7">
        <w:rPr>
          <w:rFonts w:ascii="Times New Roman" w:hAnsi="Times New Roman"/>
          <w:bCs/>
          <w:sz w:val="24"/>
          <w:szCs w:val="24"/>
        </w:rPr>
        <w:t>.</w:t>
      </w:r>
    </w:p>
    <w:p w:rsidR="00A46022" w:rsidRPr="00E139C0" w:rsidRDefault="00A46022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 w:rsidRPr="00E139C0">
        <w:rPr>
          <w:rFonts w:ascii="Times New Roman" w:hAnsi="Times New Roman"/>
          <w:sz w:val="24"/>
          <w:szCs w:val="24"/>
        </w:rPr>
        <w:tab/>
      </w:r>
    </w:p>
    <w:p w:rsidR="00C444E9" w:rsidRDefault="00C444E9">
      <w:pPr>
        <w:spacing w:line="240" w:lineRule="exact"/>
        <w:rPr>
          <w:rFonts w:ascii="Times New Roman" w:hAnsi="Times New Roman"/>
          <w:b w:val="0"/>
          <w:bCs/>
          <w:sz w:val="24"/>
        </w:rPr>
      </w:pPr>
    </w:p>
    <w:p w:rsidR="00A46022" w:rsidRDefault="001C0CFD">
      <w:pPr>
        <w:spacing w:line="240" w:lineRule="exac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5151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508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3C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37618B" w:rsidRPr="0037618B" w:rsidRDefault="0037618B" w:rsidP="0037618B">
      <w:pPr>
        <w:rPr>
          <w:rFonts w:ascii="Times New Roman" w:hAnsi="Times New Roman"/>
          <w:sz w:val="24"/>
          <w:szCs w:val="24"/>
        </w:rPr>
      </w:pPr>
    </w:p>
    <w:p w:rsidR="0037618B" w:rsidRPr="0037618B" w:rsidRDefault="0037618B" w:rsidP="0037618B">
      <w:pPr>
        <w:rPr>
          <w:rFonts w:ascii="Times New Roman" w:hAnsi="Times New Roman"/>
          <w:sz w:val="24"/>
          <w:szCs w:val="24"/>
        </w:rPr>
      </w:pPr>
      <w:r w:rsidRPr="0037618B">
        <w:rPr>
          <w:rFonts w:ascii="Times New Roman" w:hAnsi="Times New Roman"/>
          <w:sz w:val="24"/>
          <w:szCs w:val="24"/>
        </w:rPr>
        <w:t>Signatures:</w:t>
      </w:r>
    </w:p>
    <w:p w:rsidR="0037618B" w:rsidRPr="0037618B" w:rsidRDefault="0037618B" w:rsidP="0037618B">
      <w:pPr>
        <w:rPr>
          <w:rFonts w:ascii="Times New Roman" w:hAnsi="Times New Roman"/>
          <w:sz w:val="24"/>
          <w:szCs w:val="24"/>
        </w:rPr>
      </w:pPr>
    </w:p>
    <w:p w:rsidR="0037618B" w:rsidRPr="0037618B" w:rsidRDefault="0037618B" w:rsidP="0037618B">
      <w:pPr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Course 1 </w:t>
      </w:r>
      <w:r w:rsidRPr="0037618B">
        <w:rPr>
          <w:rFonts w:ascii="Times New Roman" w:hAnsi="Times New Roman"/>
          <w:sz w:val="24"/>
          <w:szCs w:val="24"/>
        </w:rPr>
        <w:t>Instructor</w:t>
      </w:r>
      <w:r w:rsidR="007246F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8B">
        <w:rPr>
          <w:rFonts w:ascii="Times New Roman" w:hAnsi="Times New Roman"/>
          <w:sz w:val="24"/>
          <w:szCs w:val="24"/>
        </w:rPr>
        <w:t>Date</w:t>
      </w:r>
      <w:proofErr w:type="gramStart"/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37618B">
        <w:rPr>
          <w:rFonts w:ascii="Times New Roman" w:hAnsi="Times New Roman"/>
          <w:sz w:val="24"/>
          <w:szCs w:val="24"/>
          <w:u w:val="single"/>
        </w:rPr>
        <w:t>________</w:t>
      </w:r>
    </w:p>
    <w:p w:rsidR="0037618B" w:rsidRDefault="0037618B" w:rsidP="0037618B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37618B" w:rsidRPr="0037618B" w:rsidRDefault="0037618B" w:rsidP="0037618B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37618B" w:rsidRPr="0037618B" w:rsidRDefault="0037618B" w:rsidP="0037618B">
      <w:pPr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Course 2 </w:t>
      </w:r>
      <w:r w:rsidR="007246FB">
        <w:rPr>
          <w:rFonts w:ascii="Times New Roman" w:hAnsi="Times New Roman"/>
          <w:sz w:val="24"/>
          <w:szCs w:val="24"/>
        </w:rPr>
        <w:t>Instructor</w:t>
      </w:r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8B">
        <w:rPr>
          <w:rFonts w:ascii="Times New Roman" w:hAnsi="Times New Roman"/>
          <w:sz w:val="24"/>
          <w:szCs w:val="24"/>
        </w:rPr>
        <w:t>Date</w:t>
      </w:r>
      <w:proofErr w:type="gramStart"/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37618B">
        <w:rPr>
          <w:rFonts w:ascii="Times New Roman" w:hAnsi="Times New Roman"/>
          <w:sz w:val="24"/>
          <w:szCs w:val="24"/>
          <w:u w:val="single"/>
        </w:rPr>
        <w:t>________</w:t>
      </w:r>
    </w:p>
    <w:p w:rsidR="0037618B" w:rsidRPr="0037618B" w:rsidRDefault="0037618B" w:rsidP="0037618B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37618B" w:rsidRDefault="0037618B" w:rsidP="0037618B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37618B" w:rsidRPr="0037618B" w:rsidRDefault="0037618B" w:rsidP="0037618B">
      <w:pPr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37618B" w:rsidRPr="00E139C0" w:rsidRDefault="0037618B" w:rsidP="0037618B">
      <w:pPr>
        <w:pStyle w:val="BodyText2"/>
        <w:rPr>
          <w:b/>
        </w:rPr>
      </w:pPr>
      <w:r w:rsidRPr="00E139C0">
        <w:rPr>
          <w:b/>
        </w:rPr>
        <w:t>I have read this proposal, discussed the cour</w:t>
      </w:r>
      <w:r w:rsidR="004B5735">
        <w:rPr>
          <w:b/>
        </w:rPr>
        <w:t xml:space="preserve">ses with the faculty member, and </w:t>
      </w:r>
      <w:r w:rsidR="000C379A">
        <w:rPr>
          <w:b/>
        </w:rPr>
        <w:t>recommend</w:t>
      </w:r>
      <w:r w:rsidR="004B5735">
        <w:rPr>
          <w:b/>
        </w:rPr>
        <w:t xml:space="preserve"> </w:t>
      </w:r>
      <w:r w:rsidR="00004F5B">
        <w:rPr>
          <w:b/>
        </w:rPr>
        <w:t>that it be approved</w:t>
      </w:r>
      <w:r w:rsidR="00C748B5">
        <w:rPr>
          <w:b/>
        </w:rPr>
        <w:t xml:space="preserve"> as a cluster c</w:t>
      </w:r>
      <w:r w:rsidRPr="00E139C0">
        <w:rPr>
          <w:b/>
        </w:rPr>
        <w:t>ourse.</w:t>
      </w:r>
    </w:p>
    <w:p w:rsidR="0037618B" w:rsidRPr="0037618B" w:rsidRDefault="0037618B" w:rsidP="0037618B">
      <w:pPr>
        <w:rPr>
          <w:rFonts w:ascii="Times New Roman" w:hAnsi="Times New Roman"/>
          <w:sz w:val="24"/>
          <w:szCs w:val="24"/>
        </w:rPr>
      </w:pPr>
    </w:p>
    <w:p w:rsidR="0037618B" w:rsidRPr="0037618B" w:rsidRDefault="0037618B" w:rsidP="0037618B">
      <w:pPr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1 Chair</w:t>
      </w:r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8B">
        <w:rPr>
          <w:rFonts w:ascii="Times New Roman" w:hAnsi="Times New Roman"/>
          <w:sz w:val="24"/>
          <w:szCs w:val="24"/>
        </w:rPr>
        <w:t>Date</w:t>
      </w:r>
      <w:proofErr w:type="gramStart"/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37618B">
        <w:rPr>
          <w:rFonts w:ascii="Times New Roman" w:hAnsi="Times New Roman"/>
          <w:sz w:val="24"/>
          <w:szCs w:val="24"/>
          <w:u w:val="single"/>
        </w:rPr>
        <w:t>________</w:t>
      </w:r>
    </w:p>
    <w:p w:rsidR="00E911B1" w:rsidRDefault="00E911B1">
      <w:pPr>
        <w:spacing w:line="240" w:lineRule="exact"/>
        <w:rPr>
          <w:rFonts w:ascii="Times New Roman" w:hAnsi="Times New Roman"/>
          <w:iCs/>
          <w:sz w:val="24"/>
          <w:szCs w:val="24"/>
        </w:rPr>
      </w:pPr>
    </w:p>
    <w:p w:rsidR="0037618B" w:rsidRPr="0037618B" w:rsidRDefault="0037618B">
      <w:pPr>
        <w:spacing w:line="240" w:lineRule="exact"/>
        <w:rPr>
          <w:rFonts w:ascii="Times New Roman" w:hAnsi="Times New Roman"/>
          <w:iCs/>
          <w:sz w:val="24"/>
          <w:szCs w:val="24"/>
        </w:rPr>
      </w:pPr>
    </w:p>
    <w:p w:rsidR="0037618B" w:rsidRPr="0037618B" w:rsidRDefault="0037618B" w:rsidP="0037618B">
      <w:pPr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2 Chair</w:t>
      </w:r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8B">
        <w:rPr>
          <w:rFonts w:ascii="Times New Roman" w:hAnsi="Times New Roman"/>
          <w:sz w:val="24"/>
          <w:szCs w:val="24"/>
        </w:rPr>
        <w:t>Date</w:t>
      </w:r>
      <w:proofErr w:type="gramStart"/>
      <w:r w:rsidRPr="0037618B">
        <w:rPr>
          <w:rFonts w:ascii="Times New Roman" w:hAnsi="Times New Roman"/>
          <w:sz w:val="24"/>
          <w:szCs w:val="24"/>
        </w:rPr>
        <w:t>:</w:t>
      </w:r>
      <w:r w:rsidRPr="0037618B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37618B">
        <w:rPr>
          <w:rFonts w:ascii="Times New Roman" w:hAnsi="Times New Roman"/>
          <w:sz w:val="24"/>
          <w:szCs w:val="24"/>
          <w:u w:val="single"/>
        </w:rPr>
        <w:t>________</w:t>
      </w:r>
    </w:p>
    <w:p w:rsidR="00E911B1" w:rsidRPr="0037618B" w:rsidRDefault="00E911B1">
      <w:pPr>
        <w:spacing w:line="240" w:lineRule="exact"/>
        <w:rPr>
          <w:rFonts w:ascii="Times New Roman" w:hAnsi="Times New Roman"/>
          <w:iCs/>
          <w:sz w:val="24"/>
          <w:szCs w:val="24"/>
        </w:rPr>
      </w:pPr>
    </w:p>
    <w:sectPr w:rsidR="00E911B1" w:rsidRPr="0037618B" w:rsidSect="009477B7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A74"/>
    <w:multiLevelType w:val="hybridMultilevel"/>
    <w:tmpl w:val="9C66760C"/>
    <w:lvl w:ilvl="0" w:tplc="3CB8B0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8194C"/>
    <w:multiLevelType w:val="hybridMultilevel"/>
    <w:tmpl w:val="6FD85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0AC9"/>
    <w:multiLevelType w:val="hybridMultilevel"/>
    <w:tmpl w:val="509AB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6"/>
    <w:rsid w:val="00004F5B"/>
    <w:rsid w:val="000A514B"/>
    <w:rsid w:val="000C379A"/>
    <w:rsid w:val="001408D7"/>
    <w:rsid w:val="00156936"/>
    <w:rsid w:val="001C0CFD"/>
    <w:rsid w:val="002657DD"/>
    <w:rsid w:val="00274E3C"/>
    <w:rsid w:val="00326EDB"/>
    <w:rsid w:val="00347A44"/>
    <w:rsid w:val="0037618B"/>
    <w:rsid w:val="00401395"/>
    <w:rsid w:val="004B5735"/>
    <w:rsid w:val="00505E46"/>
    <w:rsid w:val="005240B5"/>
    <w:rsid w:val="005323FD"/>
    <w:rsid w:val="005F6499"/>
    <w:rsid w:val="006076D2"/>
    <w:rsid w:val="007246FB"/>
    <w:rsid w:val="00724987"/>
    <w:rsid w:val="00762F22"/>
    <w:rsid w:val="007D4DA9"/>
    <w:rsid w:val="008116AA"/>
    <w:rsid w:val="008270D9"/>
    <w:rsid w:val="00837216"/>
    <w:rsid w:val="009477B7"/>
    <w:rsid w:val="00A46022"/>
    <w:rsid w:val="00A6605C"/>
    <w:rsid w:val="00A6716D"/>
    <w:rsid w:val="00AE1BD8"/>
    <w:rsid w:val="00B0270B"/>
    <w:rsid w:val="00B2659E"/>
    <w:rsid w:val="00B80AC7"/>
    <w:rsid w:val="00B8396E"/>
    <w:rsid w:val="00BB18FD"/>
    <w:rsid w:val="00BC1B7C"/>
    <w:rsid w:val="00BE1DB5"/>
    <w:rsid w:val="00C444E9"/>
    <w:rsid w:val="00C748B5"/>
    <w:rsid w:val="00CA4791"/>
    <w:rsid w:val="00D44DA1"/>
    <w:rsid w:val="00D74438"/>
    <w:rsid w:val="00E0315C"/>
    <w:rsid w:val="00E139C0"/>
    <w:rsid w:val="00E911B1"/>
    <w:rsid w:val="00ED6449"/>
    <w:rsid w:val="00F078B7"/>
    <w:rsid w:val="00F64547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0D9"/>
    <w:rPr>
      <w:rFonts w:ascii="Britannic Bold" w:hAnsi="Britannic Bold"/>
      <w:b/>
      <w:sz w:val="40"/>
    </w:rPr>
  </w:style>
  <w:style w:type="paragraph" w:styleId="Heading1">
    <w:name w:val="heading 1"/>
    <w:basedOn w:val="Normal"/>
    <w:next w:val="Normal"/>
    <w:qFormat/>
    <w:rsid w:val="008270D9"/>
    <w:pPr>
      <w:keepNext/>
      <w:spacing w:line="240" w:lineRule="exact"/>
      <w:outlineLvl w:val="0"/>
    </w:pPr>
    <w:rPr>
      <w:rFonts w:ascii="Arial Rounded MT Bold" w:hAnsi="Arial Rounded MT Bold"/>
      <w:sz w:val="24"/>
    </w:rPr>
  </w:style>
  <w:style w:type="paragraph" w:styleId="Heading2">
    <w:name w:val="heading 2"/>
    <w:basedOn w:val="Normal"/>
    <w:next w:val="Normal"/>
    <w:qFormat/>
    <w:rsid w:val="008270D9"/>
    <w:pPr>
      <w:keepNext/>
      <w:pBdr>
        <w:top w:val="single" w:sz="30" w:space="1" w:color="auto" w:shadow="1"/>
        <w:left w:val="single" w:sz="30" w:space="1" w:color="auto" w:shadow="1"/>
        <w:bottom w:val="single" w:sz="30" w:space="1" w:color="auto" w:shadow="1"/>
        <w:right w:val="single" w:sz="30" w:space="1" w:color="auto" w:shadow="1"/>
      </w:pBdr>
      <w:shd w:val="pct10" w:color="auto" w:fill="auto"/>
      <w:ind w:left="2880" w:right="2880"/>
      <w:jc w:val="center"/>
      <w:outlineLvl w:val="1"/>
    </w:pPr>
    <w:rPr>
      <w:rFonts w:ascii="Arial Rounded MT Bold" w:hAnsi="Arial Rounded MT Bold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70D9"/>
    <w:pPr>
      <w:spacing w:line="240" w:lineRule="exact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8270D9"/>
    <w:pPr>
      <w:spacing w:line="240" w:lineRule="exact"/>
    </w:pPr>
    <w:rPr>
      <w:rFonts w:ascii="Times New Roman" w:hAnsi="Times New Roman"/>
      <w:b w:val="0"/>
      <w:bCs/>
      <w:sz w:val="24"/>
    </w:rPr>
  </w:style>
  <w:style w:type="paragraph" w:styleId="Title">
    <w:name w:val="Title"/>
    <w:basedOn w:val="Normal"/>
    <w:link w:val="TitleChar"/>
    <w:qFormat/>
    <w:rsid w:val="008270D9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47A44"/>
    <w:rPr>
      <w:b/>
      <w:sz w:val="32"/>
    </w:rPr>
  </w:style>
  <w:style w:type="character" w:styleId="CommentReference">
    <w:name w:val="annotation reference"/>
    <w:basedOn w:val="DefaultParagraphFont"/>
    <w:rsid w:val="00B26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5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659E"/>
    <w:rPr>
      <w:rFonts w:ascii="Britannic Bold" w:hAnsi="Britannic Bold"/>
      <w:b/>
    </w:rPr>
  </w:style>
  <w:style w:type="paragraph" w:styleId="CommentSubject">
    <w:name w:val="annotation subject"/>
    <w:basedOn w:val="CommentText"/>
    <w:next w:val="CommentText"/>
    <w:link w:val="CommentSubjectChar"/>
    <w:rsid w:val="00B2659E"/>
    <w:rPr>
      <w:bCs/>
    </w:rPr>
  </w:style>
  <w:style w:type="character" w:customStyle="1" w:styleId="CommentSubjectChar">
    <w:name w:val="Comment Subject Char"/>
    <w:basedOn w:val="CommentTextChar"/>
    <w:link w:val="CommentSubject"/>
    <w:rsid w:val="00B2659E"/>
    <w:rPr>
      <w:rFonts w:ascii="Britannic Bold" w:hAnsi="Britannic Bold"/>
      <w:b/>
      <w:bCs/>
    </w:rPr>
  </w:style>
  <w:style w:type="paragraph" w:styleId="BalloonText">
    <w:name w:val="Balloon Text"/>
    <w:basedOn w:val="Normal"/>
    <w:link w:val="BalloonTextChar"/>
    <w:rsid w:val="00B2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59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0D9"/>
    <w:rPr>
      <w:rFonts w:ascii="Britannic Bold" w:hAnsi="Britannic Bold"/>
      <w:b/>
      <w:sz w:val="40"/>
    </w:rPr>
  </w:style>
  <w:style w:type="paragraph" w:styleId="Heading1">
    <w:name w:val="heading 1"/>
    <w:basedOn w:val="Normal"/>
    <w:next w:val="Normal"/>
    <w:qFormat/>
    <w:rsid w:val="008270D9"/>
    <w:pPr>
      <w:keepNext/>
      <w:spacing w:line="240" w:lineRule="exact"/>
      <w:outlineLvl w:val="0"/>
    </w:pPr>
    <w:rPr>
      <w:rFonts w:ascii="Arial Rounded MT Bold" w:hAnsi="Arial Rounded MT Bold"/>
      <w:sz w:val="24"/>
    </w:rPr>
  </w:style>
  <w:style w:type="paragraph" w:styleId="Heading2">
    <w:name w:val="heading 2"/>
    <w:basedOn w:val="Normal"/>
    <w:next w:val="Normal"/>
    <w:qFormat/>
    <w:rsid w:val="008270D9"/>
    <w:pPr>
      <w:keepNext/>
      <w:pBdr>
        <w:top w:val="single" w:sz="30" w:space="1" w:color="auto" w:shadow="1"/>
        <w:left w:val="single" w:sz="30" w:space="1" w:color="auto" w:shadow="1"/>
        <w:bottom w:val="single" w:sz="30" w:space="1" w:color="auto" w:shadow="1"/>
        <w:right w:val="single" w:sz="30" w:space="1" w:color="auto" w:shadow="1"/>
      </w:pBdr>
      <w:shd w:val="pct10" w:color="auto" w:fill="auto"/>
      <w:ind w:left="2880" w:right="2880"/>
      <w:jc w:val="center"/>
      <w:outlineLvl w:val="1"/>
    </w:pPr>
    <w:rPr>
      <w:rFonts w:ascii="Arial Rounded MT Bold" w:hAnsi="Arial Rounded MT Bold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70D9"/>
    <w:pPr>
      <w:spacing w:line="240" w:lineRule="exact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8270D9"/>
    <w:pPr>
      <w:spacing w:line="240" w:lineRule="exact"/>
    </w:pPr>
    <w:rPr>
      <w:rFonts w:ascii="Times New Roman" w:hAnsi="Times New Roman"/>
      <w:b w:val="0"/>
      <w:bCs/>
      <w:sz w:val="24"/>
    </w:rPr>
  </w:style>
  <w:style w:type="paragraph" w:styleId="Title">
    <w:name w:val="Title"/>
    <w:basedOn w:val="Normal"/>
    <w:link w:val="TitleChar"/>
    <w:qFormat/>
    <w:rsid w:val="008270D9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47A44"/>
    <w:rPr>
      <w:b/>
      <w:sz w:val="32"/>
    </w:rPr>
  </w:style>
  <w:style w:type="character" w:styleId="CommentReference">
    <w:name w:val="annotation reference"/>
    <w:basedOn w:val="DefaultParagraphFont"/>
    <w:rsid w:val="00B26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5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659E"/>
    <w:rPr>
      <w:rFonts w:ascii="Britannic Bold" w:hAnsi="Britannic Bold"/>
      <w:b/>
    </w:rPr>
  </w:style>
  <w:style w:type="paragraph" w:styleId="CommentSubject">
    <w:name w:val="annotation subject"/>
    <w:basedOn w:val="CommentText"/>
    <w:next w:val="CommentText"/>
    <w:link w:val="CommentSubjectChar"/>
    <w:rsid w:val="00B2659E"/>
    <w:rPr>
      <w:bCs/>
    </w:rPr>
  </w:style>
  <w:style w:type="character" w:customStyle="1" w:styleId="CommentSubjectChar">
    <w:name w:val="Comment Subject Char"/>
    <w:basedOn w:val="CommentTextChar"/>
    <w:link w:val="CommentSubject"/>
    <w:rsid w:val="00B2659E"/>
    <w:rPr>
      <w:rFonts w:ascii="Britannic Bold" w:hAnsi="Britannic Bold"/>
      <w:b/>
      <w:bCs/>
    </w:rPr>
  </w:style>
  <w:style w:type="paragraph" w:styleId="BalloonText">
    <w:name w:val="Balloon Text"/>
    <w:basedOn w:val="Normal"/>
    <w:link w:val="BalloonTextChar"/>
    <w:rsid w:val="00B2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59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Course Proposal</vt:lpstr>
    </vt:vector>
  </TitlesOfParts>
  <Company>Westminster College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Course Proposal</dc:title>
  <dc:creator>Microsoft Corporation</dc:creator>
  <cp:lastModifiedBy>Angela M. Lahr</cp:lastModifiedBy>
  <cp:revision>2</cp:revision>
  <cp:lastPrinted>2018-09-04T18:07:00Z</cp:lastPrinted>
  <dcterms:created xsi:type="dcterms:W3CDTF">2018-09-11T12:16:00Z</dcterms:created>
  <dcterms:modified xsi:type="dcterms:W3CDTF">2018-09-11T12:16:00Z</dcterms:modified>
</cp:coreProperties>
</file>