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58E" w:rsidRDefault="00F55615" w:rsidP="0064558E">
      <w:pPr>
        <w:pStyle w:val="BasicParagraph"/>
        <w:suppressAutoHyphens/>
        <w:rPr>
          <w:rFonts w:ascii="Whitney Book" w:hAnsi="Whitney Book" w:cs="Whitney Book"/>
          <w:caps/>
          <w:color w:val="5DADE0"/>
          <w:sz w:val="32"/>
          <w:szCs w:val="32"/>
        </w:rPr>
      </w:pPr>
      <w:r>
        <w:rPr>
          <w:rFonts w:ascii="Whitney Book" w:hAnsi="Whitney Book" w:cs="Whitney Book"/>
          <w:caps/>
          <w:color w:val="5DADE0"/>
          <w:sz w:val="32"/>
          <w:szCs w:val="32"/>
        </w:rPr>
        <w:t>Transact Integrated Payments</w:t>
      </w:r>
      <w:r w:rsidR="00563D6B">
        <w:rPr>
          <w:rFonts w:ascii="Whitney Book" w:hAnsi="Whitney Book" w:cs="Whitney Book"/>
          <w:caps/>
          <w:color w:val="5DADE0"/>
          <w:sz w:val="32"/>
          <w:szCs w:val="32"/>
        </w:rPr>
        <w:t xml:space="preserve"> summary</w:t>
      </w:r>
    </w:p>
    <w:p w:rsidR="0064558E" w:rsidRPr="00563D6B" w:rsidRDefault="0064558E" w:rsidP="0064558E">
      <w:pPr>
        <w:pStyle w:val="BasicParagraph"/>
        <w:suppressAutoHyphens/>
        <w:rPr>
          <w:rFonts w:ascii="Whitney Semibold" w:hAnsi="Whitney Semibold" w:cs="Whitney Semibold"/>
          <w:b/>
          <w:caps/>
          <w:color w:val="005187"/>
          <w:sz w:val="22"/>
          <w:szCs w:val="22"/>
        </w:rPr>
      </w:pPr>
      <w:r w:rsidRPr="00563D6B">
        <w:rPr>
          <w:rFonts w:ascii="Whitney Semibold" w:hAnsi="Whitney Semibold" w:cs="Whitney Semibold"/>
          <w:b/>
          <w:caps/>
          <w:color w:val="5DADE0"/>
          <w:sz w:val="22"/>
          <w:szCs w:val="22"/>
        </w:rPr>
        <w:t>VIEWING THE BILL</w:t>
      </w:r>
    </w:p>
    <w:p w:rsidR="0064558E" w:rsidRPr="00563D6B" w:rsidRDefault="0064558E" w:rsidP="0064558E">
      <w:pPr>
        <w:pStyle w:val="BasicParagraph"/>
        <w:suppressAutoHyphens/>
        <w:rPr>
          <w:rFonts w:ascii="Whitney Book" w:hAnsi="Whitney Book" w:cs="Whitney Book"/>
          <w:color w:val="005187"/>
          <w:sz w:val="22"/>
          <w:szCs w:val="22"/>
        </w:rPr>
      </w:pPr>
      <w:r w:rsidRPr="00563D6B">
        <w:rPr>
          <w:rFonts w:ascii="Whitney Book" w:hAnsi="Whitney Book" w:cs="Whitney Book"/>
          <w:color w:val="005187"/>
          <w:sz w:val="22"/>
          <w:szCs w:val="22"/>
        </w:rPr>
        <w:t xml:space="preserve">Student account statements (bills) are available through </w:t>
      </w:r>
      <w:r w:rsidR="00F55615">
        <w:rPr>
          <w:rFonts w:ascii="Whitney Book" w:hAnsi="Whitney Book" w:cs="Whitney Book"/>
          <w:color w:val="005187"/>
          <w:sz w:val="22"/>
          <w:szCs w:val="22"/>
        </w:rPr>
        <w:t>Transact Integrated Payments</w:t>
      </w:r>
      <w:r w:rsidRPr="00563D6B">
        <w:rPr>
          <w:rFonts w:ascii="Whitney Book" w:hAnsi="Whitney Book" w:cs="Whitney Book"/>
          <w:color w:val="005187"/>
          <w:sz w:val="22"/>
          <w:szCs w:val="22"/>
        </w:rPr>
        <w:t>:</w:t>
      </w:r>
    </w:p>
    <w:p w:rsidR="003C1FEC" w:rsidRPr="00563D6B" w:rsidRDefault="003C1FEC" w:rsidP="00563D6B">
      <w:pPr>
        <w:suppressAutoHyphens/>
        <w:autoSpaceDE w:val="0"/>
        <w:autoSpaceDN w:val="0"/>
        <w:adjustRightInd w:val="0"/>
        <w:spacing w:line="288" w:lineRule="auto"/>
        <w:ind w:firstLine="720"/>
        <w:textAlignment w:val="center"/>
        <w:rPr>
          <w:rFonts w:ascii="Whitney Book" w:hAnsi="Whitney Book" w:cs="Whitney Book"/>
          <w:color w:val="005187"/>
          <w:sz w:val="22"/>
          <w:szCs w:val="22"/>
        </w:rPr>
      </w:pPr>
      <w:r w:rsidRPr="00563D6B">
        <w:rPr>
          <w:rFonts w:ascii="Whitney Semibold" w:hAnsi="Whitney Semibold" w:cs="Whitney Semibold"/>
          <w:color w:val="005187"/>
          <w:sz w:val="22"/>
          <w:szCs w:val="22"/>
        </w:rPr>
        <w:t xml:space="preserve">STUDENTS: In order to view your bill, follow these steps on </w:t>
      </w:r>
      <w:proofErr w:type="spellStart"/>
      <w:r w:rsidRPr="00563D6B">
        <w:rPr>
          <w:rFonts w:ascii="Whitney Semibold" w:hAnsi="Whitney Semibold" w:cs="Whitney Semibold"/>
          <w:i/>
          <w:iCs/>
          <w:color w:val="005187"/>
          <w:sz w:val="22"/>
          <w:szCs w:val="22"/>
        </w:rPr>
        <w:t>my.westminster</w:t>
      </w:r>
      <w:proofErr w:type="spellEnd"/>
      <w:r w:rsidRPr="00563D6B">
        <w:rPr>
          <w:rFonts w:ascii="Whitney Semibold" w:hAnsi="Whitney Semibold" w:cs="Whitney Semibold"/>
          <w:color w:val="005187"/>
          <w:sz w:val="22"/>
          <w:szCs w:val="22"/>
        </w:rPr>
        <w:t>:</w:t>
      </w:r>
    </w:p>
    <w:p w:rsidR="003C1FEC" w:rsidRPr="00563D6B" w:rsidRDefault="003C1FEC" w:rsidP="003C1FEC">
      <w:pPr>
        <w:suppressAutoHyphens/>
        <w:autoSpaceDE w:val="0"/>
        <w:autoSpaceDN w:val="0"/>
        <w:adjustRightInd w:val="0"/>
        <w:spacing w:line="288" w:lineRule="auto"/>
        <w:ind w:left="1440" w:hanging="180"/>
        <w:textAlignment w:val="center"/>
        <w:rPr>
          <w:rFonts w:ascii="Whitney Book" w:hAnsi="Whitney Book" w:cs="Whitney Book"/>
          <w:i/>
          <w:iCs/>
          <w:color w:val="005187"/>
          <w:sz w:val="22"/>
          <w:szCs w:val="22"/>
        </w:rPr>
      </w:pPr>
      <w:r w:rsidRPr="00563D6B">
        <w:rPr>
          <w:rFonts w:ascii="Whitney Book" w:hAnsi="Whitney Book" w:cs="Whitney Book"/>
          <w:color w:val="005187"/>
          <w:sz w:val="22"/>
          <w:szCs w:val="22"/>
        </w:rPr>
        <w:t xml:space="preserve">Go to </w:t>
      </w:r>
      <w:r w:rsidRPr="00563D6B">
        <w:rPr>
          <w:rFonts w:ascii="Whitney Book" w:hAnsi="Whitney Book" w:cs="Whitney Book"/>
          <w:i/>
          <w:iCs/>
          <w:color w:val="005187"/>
          <w:sz w:val="22"/>
          <w:szCs w:val="22"/>
        </w:rPr>
        <w:t>https://my.westminster.edu/ics.</w:t>
      </w:r>
    </w:p>
    <w:p w:rsidR="003C1FEC" w:rsidRPr="00563D6B" w:rsidRDefault="003C1FEC" w:rsidP="003C1FEC">
      <w:pPr>
        <w:suppressAutoHyphens/>
        <w:autoSpaceDE w:val="0"/>
        <w:autoSpaceDN w:val="0"/>
        <w:adjustRightInd w:val="0"/>
        <w:spacing w:line="288" w:lineRule="auto"/>
        <w:ind w:left="1440" w:hanging="180"/>
        <w:textAlignment w:val="center"/>
        <w:rPr>
          <w:rFonts w:ascii="Whitney Book" w:hAnsi="Whitney Book" w:cs="Whitney Book"/>
          <w:color w:val="005187"/>
          <w:sz w:val="22"/>
          <w:szCs w:val="22"/>
        </w:rPr>
      </w:pPr>
      <w:r w:rsidRPr="00563D6B">
        <w:rPr>
          <w:rFonts w:ascii="Whitney Book" w:hAnsi="Whitney Book" w:cs="Whitney Book"/>
          <w:color w:val="005187"/>
          <w:sz w:val="22"/>
          <w:szCs w:val="22"/>
        </w:rPr>
        <w:t xml:space="preserve">Log in using your </w:t>
      </w:r>
      <w:proofErr w:type="spellStart"/>
      <w:r w:rsidRPr="00563D6B">
        <w:rPr>
          <w:rFonts w:ascii="Whitney Book" w:hAnsi="Whitney Book" w:cs="Whitney Book"/>
          <w:color w:val="005187"/>
          <w:sz w:val="22"/>
          <w:szCs w:val="22"/>
        </w:rPr>
        <w:t>my.westminster</w:t>
      </w:r>
      <w:proofErr w:type="spellEnd"/>
      <w:r w:rsidRPr="00563D6B">
        <w:rPr>
          <w:rFonts w:ascii="Whitney Book" w:hAnsi="Whitney Book" w:cs="Whitney Book"/>
          <w:color w:val="005187"/>
          <w:sz w:val="22"/>
          <w:szCs w:val="22"/>
        </w:rPr>
        <w:t xml:space="preserve"> login name and password. </w:t>
      </w:r>
    </w:p>
    <w:p w:rsidR="003C1FEC" w:rsidRPr="00563D6B" w:rsidRDefault="003C1FEC" w:rsidP="003C1FEC">
      <w:pPr>
        <w:suppressAutoHyphens/>
        <w:autoSpaceDE w:val="0"/>
        <w:autoSpaceDN w:val="0"/>
        <w:adjustRightInd w:val="0"/>
        <w:spacing w:line="288" w:lineRule="auto"/>
        <w:ind w:left="1440" w:hanging="180"/>
        <w:textAlignment w:val="center"/>
        <w:rPr>
          <w:rFonts w:ascii="Whitney Book" w:hAnsi="Whitney Book" w:cs="Whitney Book"/>
          <w:color w:val="005187"/>
          <w:sz w:val="22"/>
          <w:szCs w:val="22"/>
        </w:rPr>
      </w:pPr>
      <w:r w:rsidRPr="00563D6B">
        <w:rPr>
          <w:rFonts w:ascii="Whitney Book" w:hAnsi="Whitney Book" w:cs="Whitney Book"/>
          <w:color w:val="005187"/>
          <w:sz w:val="22"/>
          <w:szCs w:val="22"/>
        </w:rPr>
        <w:t xml:space="preserve">Select the Finances tab. </w:t>
      </w:r>
    </w:p>
    <w:p w:rsidR="0064558E" w:rsidRPr="00563D6B" w:rsidRDefault="003C1FEC" w:rsidP="003C1FEC">
      <w:pPr>
        <w:pStyle w:val="BasicParagraph"/>
        <w:suppressAutoHyphens/>
        <w:ind w:left="540" w:firstLine="720"/>
        <w:rPr>
          <w:rFonts w:ascii="Whitney Book" w:hAnsi="Whitney Book" w:cs="Whitney Book"/>
          <w:color w:val="005187"/>
          <w:sz w:val="22"/>
          <w:szCs w:val="22"/>
        </w:rPr>
      </w:pPr>
      <w:r w:rsidRPr="00563D6B">
        <w:rPr>
          <w:rFonts w:ascii="Whitney Book" w:hAnsi="Whitney Book" w:cs="Whitney Book"/>
          <w:color w:val="005187"/>
          <w:sz w:val="22"/>
          <w:szCs w:val="22"/>
        </w:rPr>
        <w:t xml:space="preserve">Click on “Go to </w:t>
      </w:r>
      <w:r w:rsidR="00F55615">
        <w:rPr>
          <w:rFonts w:ascii="Whitney Book" w:hAnsi="Whitney Book" w:cs="Whitney Book"/>
          <w:color w:val="005187"/>
          <w:sz w:val="22"/>
          <w:szCs w:val="22"/>
        </w:rPr>
        <w:t>Transact Integrated Payments</w:t>
      </w:r>
      <w:r w:rsidRPr="00563D6B">
        <w:rPr>
          <w:rFonts w:ascii="Whitney Book" w:hAnsi="Whitney Book" w:cs="Whitney Book"/>
          <w:color w:val="005187"/>
          <w:sz w:val="22"/>
          <w:szCs w:val="22"/>
        </w:rPr>
        <w:t>.”</w:t>
      </w:r>
    </w:p>
    <w:p w:rsidR="003C1FEC" w:rsidRPr="00563D6B" w:rsidRDefault="003C1FEC" w:rsidP="00563D6B">
      <w:pPr>
        <w:suppressAutoHyphens/>
        <w:autoSpaceDE w:val="0"/>
        <w:autoSpaceDN w:val="0"/>
        <w:adjustRightInd w:val="0"/>
        <w:spacing w:line="288" w:lineRule="auto"/>
        <w:ind w:left="540" w:firstLine="720"/>
        <w:textAlignment w:val="center"/>
        <w:rPr>
          <w:rFonts w:ascii="Whitney Book" w:hAnsi="Whitney Book" w:cs="Whitney Book"/>
          <w:color w:val="005187"/>
          <w:sz w:val="22"/>
          <w:szCs w:val="22"/>
        </w:rPr>
      </w:pPr>
      <w:r w:rsidRPr="00563D6B">
        <w:rPr>
          <w:rFonts w:ascii="Whitney Book" w:hAnsi="Whitney Book" w:cs="Whitney Book"/>
          <w:color w:val="005187"/>
          <w:sz w:val="22"/>
          <w:szCs w:val="22"/>
        </w:rPr>
        <w:t xml:space="preserve">Once on </w:t>
      </w:r>
      <w:r w:rsidR="00F55615">
        <w:rPr>
          <w:rFonts w:ascii="Whitney Book" w:hAnsi="Whitney Book" w:cs="Whitney Book"/>
          <w:color w:val="005187"/>
          <w:sz w:val="22"/>
          <w:szCs w:val="22"/>
        </w:rPr>
        <w:t>Transact Integrated Payments</w:t>
      </w:r>
      <w:r w:rsidRPr="00563D6B">
        <w:rPr>
          <w:rFonts w:ascii="Whitney Book" w:hAnsi="Whitney Book" w:cs="Whitney Book"/>
          <w:color w:val="005187"/>
          <w:sz w:val="22"/>
          <w:szCs w:val="22"/>
        </w:rPr>
        <w:t xml:space="preserve">, to view the bill, click on “Statements,” then click “View.”  </w:t>
      </w:r>
    </w:p>
    <w:p w:rsidR="003C1FEC" w:rsidRPr="00563D6B" w:rsidRDefault="003C1FEC" w:rsidP="003C1FEC">
      <w:pPr>
        <w:suppressAutoHyphens/>
        <w:autoSpaceDE w:val="0"/>
        <w:autoSpaceDN w:val="0"/>
        <w:adjustRightInd w:val="0"/>
        <w:spacing w:line="288" w:lineRule="auto"/>
        <w:ind w:left="450"/>
        <w:textAlignment w:val="center"/>
        <w:rPr>
          <w:rFonts w:ascii="Whitney Book" w:hAnsi="Whitney Book" w:cs="Whitney Book"/>
          <w:color w:val="005187"/>
          <w:sz w:val="22"/>
          <w:szCs w:val="22"/>
        </w:rPr>
      </w:pPr>
      <w:r w:rsidRPr="00563D6B">
        <w:rPr>
          <w:rFonts w:ascii="Whitney Book" w:hAnsi="Whitney Book" w:cs="Whitney Book"/>
          <w:color w:val="005187"/>
          <w:sz w:val="22"/>
          <w:szCs w:val="22"/>
        </w:rPr>
        <w:tab/>
      </w:r>
    </w:p>
    <w:p w:rsidR="0064558E" w:rsidRPr="00563D6B" w:rsidRDefault="003C1FEC" w:rsidP="00563D6B">
      <w:pPr>
        <w:pStyle w:val="BasicParagraph"/>
        <w:suppressAutoHyphens/>
        <w:rPr>
          <w:rFonts w:ascii="Whitney Book" w:hAnsi="Whitney Book" w:cs="Whitney Book"/>
          <w:color w:val="005187"/>
          <w:sz w:val="22"/>
          <w:szCs w:val="22"/>
        </w:rPr>
      </w:pPr>
      <w:r w:rsidRPr="00563D6B">
        <w:rPr>
          <w:rFonts w:ascii="Whitney Book" w:hAnsi="Whitney Book" w:cs="Whitney Book"/>
          <w:color w:val="005187"/>
          <w:sz w:val="22"/>
          <w:szCs w:val="22"/>
        </w:rPr>
        <w:t>The Current Balance field is a real-time balance.  If you make a payment, it will update the Current Balance. However, the transaction will not appear on a bill until the next time bills are published. If the transaction results in a zero balance, you will not receive an updated bill. Please note that if you are enrolled in a payment plan, the remaining balance on your plan is also reflected in the current balance field.</w:t>
      </w:r>
    </w:p>
    <w:p w:rsidR="00DB0330" w:rsidRDefault="00F55615"/>
    <w:p w:rsidR="003C1FEC" w:rsidRPr="00563D6B" w:rsidRDefault="003C1FEC" w:rsidP="003C1FEC">
      <w:pPr>
        <w:suppressAutoHyphens/>
        <w:autoSpaceDE w:val="0"/>
        <w:autoSpaceDN w:val="0"/>
        <w:adjustRightInd w:val="0"/>
        <w:spacing w:line="288" w:lineRule="auto"/>
        <w:ind w:right="450"/>
        <w:textAlignment w:val="center"/>
        <w:rPr>
          <w:rFonts w:ascii="Whitney Semibold" w:hAnsi="Whitney Semibold" w:cs="Whitney Semibold"/>
          <w:b/>
          <w:color w:val="005187"/>
          <w:sz w:val="22"/>
          <w:szCs w:val="22"/>
        </w:rPr>
      </w:pPr>
      <w:r w:rsidRPr="00563D6B">
        <w:rPr>
          <w:rFonts w:ascii="Whitney Semibold" w:hAnsi="Whitney Semibold" w:cs="Whitney Semibold"/>
          <w:b/>
          <w:color w:val="5DADE0"/>
          <w:sz w:val="22"/>
          <w:szCs w:val="22"/>
        </w:rPr>
        <w:t>ADDING A PERSON TO VIEW YOUR BILL AND/OR MAKE PAYMENTS</w:t>
      </w:r>
    </w:p>
    <w:p w:rsidR="003C1FEC" w:rsidRPr="00563D6B" w:rsidRDefault="003C1FEC" w:rsidP="003C1FEC">
      <w:pPr>
        <w:suppressAutoHyphens/>
        <w:autoSpaceDE w:val="0"/>
        <w:autoSpaceDN w:val="0"/>
        <w:adjustRightInd w:val="0"/>
        <w:spacing w:line="288" w:lineRule="auto"/>
        <w:ind w:right="450"/>
        <w:textAlignment w:val="center"/>
        <w:rPr>
          <w:rFonts w:ascii="Whitney Book" w:hAnsi="Whitney Book" w:cs="Whitney Book"/>
          <w:color w:val="005187"/>
          <w:sz w:val="22"/>
          <w:szCs w:val="22"/>
        </w:rPr>
      </w:pPr>
      <w:r w:rsidRPr="00563D6B">
        <w:rPr>
          <w:rFonts w:ascii="Whitney Book" w:hAnsi="Whitney Book" w:cs="Whitney Book"/>
          <w:color w:val="005187"/>
          <w:sz w:val="22"/>
          <w:szCs w:val="22"/>
        </w:rPr>
        <w:t xml:space="preserve">In order for anyone other than the student to view the bill (or make payments), the student is required to set up a Payer within </w:t>
      </w:r>
      <w:r w:rsidR="00F55615">
        <w:rPr>
          <w:rFonts w:ascii="Whitney Book" w:hAnsi="Whitney Book" w:cs="Whitney Book"/>
          <w:color w:val="005187"/>
          <w:sz w:val="22"/>
          <w:szCs w:val="22"/>
        </w:rPr>
        <w:t>Transact Integrated Payments</w:t>
      </w:r>
      <w:r w:rsidRPr="00563D6B">
        <w:rPr>
          <w:rFonts w:ascii="Whitney Book" w:hAnsi="Whitney Book" w:cs="Whitney Book"/>
          <w:color w:val="005187"/>
          <w:sz w:val="22"/>
          <w:szCs w:val="22"/>
        </w:rPr>
        <w:t xml:space="preserve"> by completing the following steps on the </w:t>
      </w:r>
      <w:r w:rsidR="00F55615">
        <w:rPr>
          <w:rFonts w:ascii="Whitney Book" w:hAnsi="Whitney Book" w:cs="Whitney Book"/>
          <w:color w:val="005187"/>
          <w:sz w:val="22"/>
          <w:szCs w:val="22"/>
        </w:rPr>
        <w:t>Transact Integrated Payments</w:t>
      </w:r>
      <w:r w:rsidRPr="00563D6B">
        <w:rPr>
          <w:rFonts w:ascii="Whitney Book" w:hAnsi="Whitney Book" w:cs="Whitney Book"/>
          <w:color w:val="005187"/>
          <w:sz w:val="22"/>
          <w:szCs w:val="22"/>
        </w:rPr>
        <w:t xml:space="preserve"> website. This is also needed if someone other than the student is setting up and/or paying a payment plan.</w:t>
      </w:r>
    </w:p>
    <w:p w:rsidR="003C1FEC" w:rsidRPr="00563D6B" w:rsidRDefault="003C1FEC" w:rsidP="003C1FEC">
      <w:pPr>
        <w:suppressAutoHyphens/>
        <w:autoSpaceDE w:val="0"/>
        <w:autoSpaceDN w:val="0"/>
        <w:adjustRightInd w:val="0"/>
        <w:spacing w:line="288" w:lineRule="auto"/>
        <w:ind w:left="180" w:right="450" w:hanging="180"/>
        <w:textAlignment w:val="center"/>
        <w:rPr>
          <w:rFonts w:ascii="Whitney Semibold" w:hAnsi="Whitney Semibold" w:cs="Whitney Semibold"/>
          <w:color w:val="005187"/>
          <w:sz w:val="22"/>
          <w:szCs w:val="22"/>
        </w:rPr>
      </w:pPr>
    </w:p>
    <w:p w:rsidR="003C1FEC" w:rsidRPr="00563D6B" w:rsidRDefault="003C1FEC" w:rsidP="003C1FEC">
      <w:pPr>
        <w:suppressAutoHyphens/>
        <w:autoSpaceDE w:val="0"/>
        <w:autoSpaceDN w:val="0"/>
        <w:adjustRightInd w:val="0"/>
        <w:spacing w:line="288" w:lineRule="auto"/>
        <w:ind w:left="630" w:right="450" w:hanging="270"/>
        <w:textAlignment w:val="center"/>
        <w:rPr>
          <w:rFonts w:ascii="Whitney Book" w:hAnsi="Whitney Book" w:cs="Whitney Book"/>
          <w:color w:val="005187"/>
          <w:sz w:val="22"/>
          <w:szCs w:val="22"/>
        </w:rPr>
      </w:pPr>
      <w:r w:rsidRPr="00563D6B">
        <w:rPr>
          <w:rFonts w:ascii="Whitney Book" w:hAnsi="Whitney Book" w:cs="Whitney Book"/>
          <w:color w:val="005187"/>
          <w:sz w:val="22"/>
          <w:szCs w:val="22"/>
        </w:rPr>
        <w:t>Under “Summary,” click “Send a Payer Invitation.”</w:t>
      </w:r>
    </w:p>
    <w:p w:rsidR="003C1FEC" w:rsidRPr="00563D6B" w:rsidRDefault="003C1FEC" w:rsidP="003C1FEC">
      <w:pPr>
        <w:suppressAutoHyphens/>
        <w:autoSpaceDE w:val="0"/>
        <w:autoSpaceDN w:val="0"/>
        <w:adjustRightInd w:val="0"/>
        <w:spacing w:line="288" w:lineRule="auto"/>
        <w:ind w:left="630" w:right="450" w:hanging="270"/>
        <w:textAlignment w:val="center"/>
        <w:rPr>
          <w:rFonts w:ascii="Whitney Book" w:hAnsi="Whitney Book" w:cs="Whitney Book"/>
          <w:color w:val="005187"/>
          <w:sz w:val="22"/>
          <w:szCs w:val="22"/>
        </w:rPr>
      </w:pPr>
      <w:r w:rsidRPr="00563D6B">
        <w:rPr>
          <w:rFonts w:ascii="Whitney Book" w:hAnsi="Whitney Book" w:cs="Whitney Book"/>
          <w:color w:val="005187"/>
          <w:sz w:val="22"/>
          <w:szCs w:val="22"/>
        </w:rPr>
        <w:t>Enter the person’s first name, last name, and email address.</w:t>
      </w:r>
    </w:p>
    <w:p w:rsidR="003C1FEC" w:rsidRPr="00563D6B" w:rsidRDefault="003C1FEC" w:rsidP="003C1FEC">
      <w:pPr>
        <w:suppressAutoHyphens/>
        <w:autoSpaceDE w:val="0"/>
        <w:autoSpaceDN w:val="0"/>
        <w:adjustRightInd w:val="0"/>
        <w:spacing w:line="288" w:lineRule="auto"/>
        <w:ind w:left="630" w:right="450" w:hanging="270"/>
        <w:textAlignment w:val="center"/>
        <w:rPr>
          <w:rFonts w:ascii="Whitney Book" w:hAnsi="Whitney Book" w:cs="Whitney Book"/>
          <w:color w:val="005187"/>
          <w:sz w:val="22"/>
          <w:szCs w:val="22"/>
        </w:rPr>
      </w:pPr>
      <w:r w:rsidRPr="00563D6B">
        <w:rPr>
          <w:rFonts w:ascii="Whitney Book" w:hAnsi="Whitney Book" w:cs="Whitney Book"/>
          <w:color w:val="005187"/>
          <w:sz w:val="22"/>
          <w:szCs w:val="22"/>
        </w:rPr>
        <w:t>Select “Yes” to allow access to statements.</w:t>
      </w:r>
    </w:p>
    <w:p w:rsidR="003C1FEC" w:rsidRPr="00563D6B" w:rsidRDefault="003C1FEC" w:rsidP="003C1FEC">
      <w:pPr>
        <w:suppressAutoHyphens/>
        <w:autoSpaceDE w:val="0"/>
        <w:autoSpaceDN w:val="0"/>
        <w:adjustRightInd w:val="0"/>
        <w:spacing w:line="288" w:lineRule="auto"/>
        <w:ind w:left="630" w:right="450" w:hanging="270"/>
        <w:textAlignment w:val="center"/>
        <w:rPr>
          <w:rFonts w:ascii="Whitney Book" w:hAnsi="Whitney Book" w:cs="Whitney Book"/>
          <w:color w:val="005187"/>
          <w:sz w:val="22"/>
          <w:szCs w:val="22"/>
        </w:rPr>
      </w:pPr>
      <w:r w:rsidRPr="00563D6B">
        <w:rPr>
          <w:rFonts w:ascii="Whitney Book" w:hAnsi="Whitney Book" w:cs="Whitney Book"/>
          <w:color w:val="005187"/>
          <w:sz w:val="22"/>
          <w:szCs w:val="22"/>
        </w:rPr>
        <w:t xml:space="preserve">Select “Send Invitation.” </w:t>
      </w:r>
    </w:p>
    <w:p w:rsidR="003C1FEC" w:rsidRPr="00563D6B" w:rsidRDefault="003C1FEC" w:rsidP="003C1FEC">
      <w:pPr>
        <w:suppressAutoHyphens/>
        <w:autoSpaceDE w:val="0"/>
        <w:autoSpaceDN w:val="0"/>
        <w:adjustRightInd w:val="0"/>
        <w:spacing w:line="288" w:lineRule="auto"/>
        <w:ind w:left="630" w:right="450" w:hanging="270"/>
        <w:textAlignment w:val="center"/>
        <w:rPr>
          <w:rFonts w:ascii="Whitney Book" w:hAnsi="Whitney Book" w:cs="Whitney Book"/>
          <w:color w:val="005187"/>
          <w:sz w:val="22"/>
          <w:szCs w:val="22"/>
        </w:rPr>
      </w:pPr>
      <w:r w:rsidRPr="00563D6B">
        <w:rPr>
          <w:rFonts w:ascii="Whitney Book" w:hAnsi="Whitney Book" w:cs="Whitney Book"/>
          <w:color w:val="005187"/>
          <w:sz w:val="22"/>
          <w:szCs w:val="22"/>
        </w:rPr>
        <w:t xml:space="preserve">They will receive an email from </w:t>
      </w:r>
      <w:r w:rsidR="00F55615">
        <w:rPr>
          <w:rFonts w:ascii="Whitney Book" w:hAnsi="Whitney Book" w:cs="Whitney Book"/>
          <w:color w:val="005187"/>
          <w:sz w:val="22"/>
          <w:szCs w:val="22"/>
        </w:rPr>
        <w:t>Transact Integrated Payments</w:t>
      </w:r>
      <w:r w:rsidRPr="00563D6B">
        <w:rPr>
          <w:rFonts w:ascii="Whitney Book" w:hAnsi="Whitney Book" w:cs="Whitney Book"/>
          <w:color w:val="005187"/>
          <w:sz w:val="22"/>
          <w:szCs w:val="22"/>
        </w:rPr>
        <w:t xml:space="preserve"> with instructions on how to login.</w:t>
      </w:r>
    </w:p>
    <w:p w:rsidR="003C1FEC" w:rsidRPr="00563D6B" w:rsidRDefault="003C1FEC" w:rsidP="003C1FEC">
      <w:pPr>
        <w:tabs>
          <w:tab w:val="left" w:pos="630"/>
        </w:tabs>
        <w:suppressAutoHyphens/>
        <w:autoSpaceDE w:val="0"/>
        <w:autoSpaceDN w:val="0"/>
        <w:adjustRightInd w:val="0"/>
        <w:spacing w:line="288" w:lineRule="auto"/>
        <w:ind w:left="360" w:right="450"/>
        <w:textAlignment w:val="center"/>
        <w:rPr>
          <w:rFonts w:ascii="Whitney Book" w:hAnsi="Whitney Book" w:cs="Whitney Book"/>
          <w:color w:val="005187"/>
          <w:sz w:val="22"/>
          <w:szCs w:val="22"/>
        </w:rPr>
      </w:pPr>
      <w:r w:rsidRPr="00563D6B">
        <w:rPr>
          <w:rFonts w:ascii="Whitney Book" w:hAnsi="Whitney Book" w:cs="Whitney Book"/>
          <w:color w:val="005187"/>
          <w:sz w:val="22"/>
          <w:szCs w:val="22"/>
        </w:rPr>
        <w:t xml:space="preserve">The site is </w:t>
      </w:r>
      <w:r w:rsidRPr="00563D6B">
        <w:rPr>
          <w:rFonts w:ascii="Whitney Book" w:hAnsi="Whitney Book" w:cs="Whitney Book"/>
          <w:i/>
          <w:iCs/>
          <w:color w:val="005187"/>
          <w:sz w:val="22"/>
          <w:szCs w:val="22"/>
        </w:rPr>
        <w:t>https://commerce.</w:t>
      </w:r>
      <w:r w:rsidR="00F55615">
        <w:rPr>
          <w:rFonts w:ascii="Whitney Book" w:hAnsi="Whitney Book" w:cs="Whitney Book"/>
          <w:i/>
          <w:iCs/>
          <w:color w:val="005187"/>
          <w:sz w:val="22"/>
          <w:szCs w:val="22"/>
        </w:rPr>
        <w:t>cashnet</w:t>
      </w:r>
      <w:r w:rsidRPr="00563D6B">
        <w:rPr>
          <w:rFonts w:ascii="Whitney Book" w:hAnsi="Whitney Book" w:cs="Whitney Book"/>
          <w:i/>
          <w:iCs/>
          <w:color w:val="005187"/>
          <w:sz w:val="22"/>
          <w:szCs w:val="22"/>
        </w:rPr>
        <w:t>.com/westminpapay.</w:t>
      </w:r>
    </w:p>
    <w:p w:rsidR="003C1FEC" w:rsidRPr="00563D6B" w:rsidRDefault="003C1FEC" w:rsidP="00563D6B">
      <w:pPr>
        <w:suppressAutoHyphens/>
        <w:autoSpaceDE w:val="0"/>
        <w:autoSpaceDN w:val="0"/>
        <w:adjustRightInd w:val="0"/>
        <w:spacing w:line="288" w:lineRule="auto"/>
        <w:ind w:firstLine="360"/>
        <w:textAlignment w:val="center"/>
        <w:rPr>
          <w:rFonts w:ascii="Whitney Book" w:hAnsi="Whitney Book" w:cs="Whitney Book"/>
          <w:color w:val="005187"/>
          <w:sz w:val="22"/>
          <w:szCs w:val="22"/>
        </w:rPr>
      </w:pPr>
      <w:r w:rsidRPr="00563D6B">
        <w:rPr>
          <w:rFonts w:ascii="Whitney Book" w:hAnsi="Whitney Book" w:cs="Whitney Book"/>
          <w:color w:val="005187"/>
          <w:sz w:val="22"/>
          <w:szCs w:val="22"/>
        </w:rPr>
        <w:t>Once logged in, to view the bill click on “Statements,” then click “view.”</w:t>
      </w:r>
    </w:p>
    <w:p w:rsidR="0064558E" w:rsidRPr="00563D6B" w:rsidRDefault="0064558E" w:rsidP="0064558E">
      <w:pPr>
        <w:pStyle w:val="BasicParagraph"/>
        <w:suppressAutoHyphens/>
        <w:ind w:left="180" w:right="450" w:hanging="180"/>
        <w:rPr>
          <w:rFonts w:ascii="Whitney Book" w:hAnsi="Whitney Book" w:cs="Whitney Book"/>
          <w:color w:val="005187"/>
          <w:sz w:val="22"/>
          <w:szCs w:val="22"/>
        </w:rPr>
      </w:pPr>
    </w:p>
    <w:p w:rsidR="00563D6B" w:rsidRDefault="003C1FEC" w:rsidP="00563D6B">
      <w:pPr>
        <w:pStyle w:val="BasicParagraph"/>
        <w:suppressAutoHyphens/>
        <w:ind w:left="180" w:right="450" w:hanging="180"/>
        <w:rPr>
          <w:rFonts w:ascii="Whitney Book" w:hAnsi="Whitney Book" w:cs="Whitney Book"/>
          <w:color w:val="005187"/>
          <w:sz w:val="22"/>
          <w:szCs w:val="22"/>
        </w:rPr>
      </w:pPr>
      <w:r w:rsidRPr="00563D6B">
        <w:rPr>
          <w:rFonts w:ascii="Whitney Book" w:hAnsi="Whitney Book" w:cs="Whitney Book"/>
          <w:noProof/>
          <w:color w:val="005187"/>
          <w:sz w:val="22"/>
          <w:szCs w:val="22"/>
        </w:rPr>
        <w:drawing>
          <wp:inline distT="0" distB="0" distL="0" distR="0" wp14:anchorId="028E2C99" wp14:editId="0F89DD07">
            <wp:extent cx="4686300" cy="317301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43523" cy="3211762"/>
                    </a:xfrm>
                    <a:prstGeom prst="rect">
                      <a:avLst/>
                    </a:prstGeom>
                  </pic:spPr>
                </pic:pic>
              </a:graphicData>
            </a:graphic>
          </wp:inline>
        </w:drawing>
      </w:r>
    </w:p>
    <w:p w:rsidR="00563D6B" w:rsidRPr="00563D6B" w:rsidRDefault="00563D6B" w:rsidP="00563D6B">
      <w:pPr>
        <w:pStyle w:val="BasicParagraph"/>
        <w:suppressAutoHyphens/>
        <w:ind w:left="180" w:right="450" w:hanging="180"/>
        <w:rPr>
          <w:rFonts w:ascii="Whitney Book" w:hAnsi="Whitney Book" w:cs="Whitney Book"/>
          <w:color w:val="005187"/>
          <w:sz w:val="22"/>
          <w:szCs w:val="22"/>
        </w:rPr>
      </w:pPr>
      <w:r>
        <w:rPr>
          <w:rFonts w:ascii="Whitney Semibold" w:hAnsi="Whitney Semibold" w:cs="Whitney Semibold"/>
          <w:b/>
          <w:caps/>
          <w:color w:val="5DADE0"/>
          <w:w w:val="97"/>
          <w:sz w:val="22"/>
          <w:szCs w:val="22"/>
        </w:rPr>
        <w:lastRenderedPageBreak/>
        <w:t xml:space="preserve">making </w:t>
      </w:r>
      <w:r w:rsidR="003C1FEC" w:rsidRPr="00563D6B">
        <w:rPr>
          <w:rFonts w:ascii="Whitney Semibold" w:hAnsi="Whitney Semibold" w:cs="Whitney Semibold"/>
          <w:b/>
          <w:caps/>
          <w:color w:val="5DADE0"/>
          <w:w w:val="97"/>
          <w:sz w:val="22"/>
          <w:szCs w:val="22"/>
        </w:rPr>
        <w:t>Online Payments</w:t>
      </w:r>
      <w:r w:rsidR="003C1FEC" w:rsidRPr="00563D6B">
        <w:rPr>
          <w:rFonts w:ascii="Whitney Book" w:hAnsi="Whitney Book" w:cs="Whitney Book"/>
          <w:w w:val="97"/>
          <w:sz w:val="22"/>
          <w:szCs w:val="22"/>
        </w:rPr>
        <w:t xml:space="preserve"> </w:t>
      </w:r>
    </w:p>
    <w:p w:rsidR="003C1FEC" w:rsidRPr="00563D6B" w:rsidRDefault="00563D6B" w:rsidP="003C1FEC">
      <w:pPr>
        <w:pStyle w:val="BasicParagraph"/>
        <w:suppressAutoHyphens/>
        <w:spacing w:before="93" w:after="93"/>
        <w:rPr>
          <w:rFonts w:ascii="Whitney Book" w:hAnsi="Whitney Book" w:cs="Whitney Book"/>
          <w:color w:val="005187"/>
          <w:w w:val="97"/>
          <w:sz w:val="22"/>
          <w:szCs w:val="22"/>
        </w:rPr>
      </w:pPr>
      <w:r>
        <w:rPr>
          <w:rFonts w:ascii="Whitney Book" w:hAnsi="Whitney Book" w:cs="Whitney Book"/>
          <w:color w:val="005187"/>
          <w:w w:val="97"/>
          <w:sz w:val="22"/>
          <w:szCs w:val="22"/>
        </w:rPr>
        <w:t>C</w:t>
      </w:r>
      <w:r w:rsidR="003C1FEC" w:rsidRPr="00563D6B">
        <w:rPr>
          <w:rFonts w:ascii="Whitney Book" w:hAnsi="Whitney Book" w:cs="Whitney Book"/>
          <w:color w:val="005187"/>
          <w:w w:val="97"/>
          <w:sz w:val="22"/>
          <w:szCs w:val="22"/>
        </w:rPr>
        <w:t xml:space="preserve">redit card or e-check </w:t>
      </w:r>
      <w:r>
        <w:rPr>
          <w:rFonts w:ascii="Whitney Book" w:hAnsi="Whitney Book" w:cs="Whitney Book"/>
          <w:color w:val="005187"/>
          <w:w w:val="97"/>
          <w:sz w:val="22"/>
          <w:szCs w:val="22"/>
        </w:rPr>
        <w:t>and</w:t>
      </w:r>
      <w:r w:rsidR="003C1FEC" w:rsidRPr="00563D6B">
        <w:rPr>
          <w:rFonts w:ascii="Whitney Book" w:hAnsi="Whitney Book" w:cs="Whitney Book"/>
          <w:color w:val="005187"/>
          <w:w w:val="97"/>
          <w:sz w:val="22"/>
          <w:szCs w:val="22"/>
        </w:rPr>
        <w:t xml:space="preserve"> </w:t>
      </w:r>
      <w:r>
        <w:rPr>
          <w:rFonts w:ascii="Whitney Book" w:hAnsi="Whitney Book" w:cs="Whitney Book"/>
          <w:color w:val="005187"/>
          <w:w w:val="97"/>
          <w:sz w:val="22"/>
          <w:szCs w:val="22"/>
        </w:rPr>
        <w:t>s</w:t>
      </w:r>
      <w:r w:rsidR="003C1FEC" w:rsidRPr="00563D6B">
        <w:rPr>
          <w:rFonts w:ascii="Whitney Book" w:hAnsi="Whitney Book" w:cs="Whitney Book"/>
          <w:color w:val="005187"/>
          <w:w w:val="97"/>
          <w:sz w:val="22"/>
          <w:szCs w:val="22"/>
        </w:rPr>
        <w:t>ome 529 plans are also accepted as a method of payment.</w:t>
      </w:r>
    </w:p>
    <w:p w:rsidR="003C1FEC" w:rsidRPr="00563D6B" w:rsidRDefault="00F55615" w:rsidP="003C1FEC">
      <w:pPr>
        <w:pStyle w:val="BasicParagraph"/>
        <w:suppressAutoHyphens/>
        <w:ind w:left="810" w:hanging="180"/>
        <w:rPr>
          <w:rFonts w:ascii="Whitney Book" w:hAnsi="Whitney Book" w:cs="Whitney Book"/>
          <w:color w:val="005187"/>
          <w:w w:val="97"/>
          <w:sz w:val="22"/>
          <w:szCs w:val="22"/>
        </w:rPr>
      </w:pPr>
      <w:r>
        <w:rPr>
          <w:rFonts w:ascii="Whitney Book" w:hAnsi="Whitney Book" w:cs="Whitney Book"/>
          <w:color w:val="005187"/>
          <w:w w:val="96"/>
          <w:sz w:val="22"/>
          <w:szCs w:val="22"/>
        </w:rPr>
        <w:t>Transact Integrated Payments</w:t>
      </w:r>
      <w:r w:rsidR="003C1FEC" w:rsidRPr="00563D6B">
        <w:rPr>
          <w:rFonts w:ascii="Whitney Book" w:hAnsi="Whitney Book" w:cs="Whitney Book"/>
          <w:color w:val="005187"/>
          <w:w w:val="96"/>
          <w:sz w:val="22"/>
          <w:szCs w:val="22"/>
        </w:rPr>
        <w:t xml:space="preserve"> charges a</w:t>
      </w:r>
      <w:r w:rsidR="00930714">
        <w:rPr>
          <w:rFonts w:ascii="Whitney Book" w:hAnsi="Whitney Book" w:cs="Whitney Book"/>
          <w:color w:val="005187"/>
          <w:w w:val="96"/>
          <w:sz w:val="22"/>
          <w:szCs w:val="22"/>
        </w:rPr>
        <w:t xml:space="preserve"> </w:t>
      </w:r>
      <w:r w:rsidR="003C1FEC" w:rsidRPr="00563D6B">
        <w:rPr>
          <w:rFonts w:ascii="Whitney Book" w:hAnsi="Whitney Book" w:cs="Whitney Book"/>
          <w:color w:val="005187"/>
          <w:w w:val="96"/>
          <w:sz w:val="22"/>
          <w:szCs w:val="22"/>
        </w:rPr>
        <w:t>convenience fee for credit card transactions (this includes debit cards).</w:t>
      </w:r>
      <w:r w:rsidR="003C1FEC" w:rsidRPr="00563D6B">
        <w:rPr>
          <w:rFonts w:ascii="Whitney Book" w:hAnsi="Whitney Book" w:cs="Whitney Book"/>
          <w:color w:val="005187"/>
          <w:w w:val="97"/>
          <w:sz w:val="22"/>
          <w:szCs w:val="22"/>
        </w:rPr>
        <w:t xml:space="preserve"> </w:t>
      </w:r>
    </w:p>
    <w:p w:rsidR="003C1FEC" w:rsidRPr="00563D6B" w:rsidRDefault="003C1FEC" w:rsidP="003C1FEC">
      <w:pPr>
        <w:pStyle w:val="BasicParagraph"/>
        <w:suppressAutoHyphens/>
        <w:ind w:left="810" w:hanging="180"/>
        <w:rPr>
          <w:rFonts w:ascii="Whitney Book" w:hAnsi="Whitney Book" w:cs="Whitney Book"/>
          <w:color w:val="005187"/>
          <w:w w:val="97"/>
          <w:sz w:val="22"/>
          <w:szCs w:val="22"/>
        </w:rPr>
      </w:pPr>
      <w:r w:rsidRPr="00563D6B">
        <w:rPr>
          <w:rFonts w:ascii="Whitney Book" w:hAnsi="Whitney Book" w:cs="Whitney Book"/>
          <w:color w:val="005187"/>
          <w:w w:val="97"/>
          <w:sz w:val="22"/>
          <w:szCs w:val="22"/>
        </w:rPr>
        <w:t>Credit cards accepted:  Visa, Mastercard, Discover, American Express and Diner’s Club.</w:t>
      </w:r>
    </w:p>
    <w:p w:rsidR="003C1FEC" w:rsidRPr="00563D6B" w:rsidRDefault="003C1FEC" w:rsidP="003C1FEC">
      <w:pPr>
        <w:pStyle w:val="BasicParagraph"/>
        <w:suppressAutoHyphens/>
        <w:ind w:left="810" w:hanging="180"/>
        <w:rPr>
          <w:rFonts w:ascii="Whitney Book" w:hAnsi="Whitney Book" w:cs="Whitney Book"/>
          <w:color w:val="005187"/>
          <w:w w:val="97"/>
          <w:sz w:val="22"/>
          <w:szCs w:val="22"/>
        </w:rPr>
      </w:pPr>
      <w:r w:rsidRPr="00563D6B">
        <w:rPr>
          <w:rFonts w:ascii="Whitney Book" w:hAnsi="Whitney Book" w:cs="Whitney Book"/>
          <w:color w:val="005187"/>
          <w:w w:val="97"/>
          <w:sz w:val="22"/>
          <w:szCs w:val="22"/>
        </w:rPr>
        <w:t>There is no fee for e-check (ACH) payments.</w:t>
      </w:r>
    </w:p>
    <w:p w:rsidR="003C1FEC" w:rsidRPr="00563D6B" w:rsidRDefault="003C1FEC" w:rsidP="003C1FEC">
      <w:pPr>
        <w:pStyle w:val="BasicParagraph"/>
        <w:suppressAutoHyphens/>
        <w:ind w:left="810" w:hanging="180"/>
        <w:rPr>
          <w:rFonts w:ascii="Whitney Book" w:hAnsi="Whitney Book" w:cs="Whitney Book"/>
          <w:color w:val="005187"/>
          <w:w w:val="97"/>
          <w:sz w:val="22"/>
          <w:szCs w:val="22"/>
        </w:rPr>
      </w:pPr>
      <w:r w:rsidRPr="00563D6B">
        <w:rPr>
          <w:rFonts w:ascii="Whitney Book" w:hAnsi="Whitney Book" w:cs="Whitney Book"/>
          <w:color w:val="005187"/>
          <w:w w:val="97"/>
          <w:sz w:val="22"/>
          <w:szCs w:val="22"/>
        </w:rPr>
        <w:t xml:space="preserve">529 payments incur a </w:t>
      </w:r>
      <w:r w:rsidR="00930714">
        <w:rPr>
          <w:rFonts w:ascii="Whitney Book" w:hAnsi="Whitney Book" w:cs="Whitney Book"/>
          <w:color w:val="005187"/>
          <w:w w:val="97"/>
          <w:sz w:val="22"/>
          <w:szCs w:val="22"/>
        </w:rPr>
        <w:t>small fee</w:t>
      </w:r>
      <w:r w:rsidRPr="00563D6B">
        <w:rPr>
          <w:rFonts w:ascii="Whitney Book" w:hAnsi="Whitney Book" w:cs="Whitney Book"/>
          <w:color w:val="005187"/>
          <w:w w:val="97"/>
          <w:sz w:val="22"/>
          <w:szCs w:val="22"/>
        </w:rPr>
        <w:t>.</w:t>
      </w:r>
    </w:p>
    <w:p w:rsidR="003C1FEC" w:rsidRPr="00563D6B" w:rsidRDefault="003C1FEC" w:rsidP="003C1FEC">
      <w:pPr>
        <w:pStyle w:val="BasicParagraph"/>
        <w:suppressAutoHyphens/>
        <w:ind w:left="440"/>
        <w:rPr>
          <w:rFonts w:ascii="Whitney Book" w:hAnsi="Whitney Book" w:cs="Whitney Book"/>
          <w:color w:val="005187"/>
          <w:w w:val="97"/>
          <w:sz w:val="22"/>
          <w:szCs w:val="22"/>
        </w:rPr>
      </w:pPr>
    </w:p>
    <w:p w:rsidR="003C1FEC" w:rsidRPr="00563D6B" w:rsidRDefault="003C1FEC" w:rsidP="003C1FEC">
      <w:pPr>
        <w:pStyle w:val="BasicParagraph"/>
        <w:suppressAutoHyphens/>
        <w:ind w:left="440"/>
        <w:rPr>
          <w:rFonts w:ascii="Whitney Semibold" w:hAnsi="Whitney Semibold" w:cs="Whitney Semibold"/>
          <w:color w:val="005187"/>
          <w:w w:val="97"/>
          <w:sz w:val="22"/>
          <w:szCs w:val="22"/>
        </w:rPr>
      </w:pPr>
      <w:r w:rsidRPr="00563D6B">
        <w:rPr>
          <w:rFonts w:ascii="Whitney Semibold" w:hAnsi="Whitney Semibold" w:cs="Whitney Semibold"/>
          <w:color w:val="005187"/>
          <w:w w:val="97"/>
          <w:sz w:val="22"/>
          <w:szCs w:val="22"/>
        </w:rPr>
        <w:t>TO MAKE AN ONLINE PAYMENT:</w:t>
      </w:r>
    </w:p>
    <w:p w:rsidR="003C1FEC" w:rsidRPr="00563D6B" w:rsidRDefault="003C1FEC" w:rsidP="003C1FEC">
      <w:pPr>
        <w:pStyle w:val="BasicParagraph"/>
        <w:suppressAutoHyphens/>
        <w:ind w:left="810" w:hanging="180"/>
        <w:rPr>
          <w:rFonts w:ascii="Whitney Book" w:hAnsi="Whitney Book" w:cs="Whitney Book"/>
          <w:color w:val="005187"/>
          <w:w w:val="97"/>
          <w:sz w:val="22"/>
          <w:szCs w:val="22"/>
        </w:rPr>
      </w:pPr>
      <w:r w:rsidRPr="00563D6B">
        <w:rPr>
          <w:rFonts w:ascii="Whitney Book" w:hAnsi="Whitney Book" w:cs="Whitney Book"/>
          <w:color w:val="005187"/>
          <w:w w:val="97"/>
          <w:sz w:val="22"/>
          <w:szCs w:val="22"/>
        </w:rPr>
        <w:t xml:space="preserve">Login to </w:t>
      </w:r>
      <w:r w:rsidR="00F55615">
        <w:rPr>
          <w:rFonts w:ascii="Whitney Book" w:hAnsi="Whitney Book" w:cs="Whitney Book"/>
          <w:color w:val="005187"/>
          <w:w w:val="97"/>
          <w:sz w:val="22"/>
          <w:szCs w:val="22"/>
        </w:rPr>
        <w:t>Transact Integrated Payments</w:t>
      </w:r>
      <w:r w:rsidRPr="00563D6B">
        <w:rPr>
          <w:rFonts w:ascii="Whitney Book" w:hAnsi="Whitney Book" w:cs="Whitney Book"/>
          <w:color w:val="005187"/>
          <w:w w:val="97"/>
          <w:sz w:val="22"/>
          <w:szCs w:val="22"/>
        </w:rPr>
        <w:t>.</w:t>
      </w:r>
    </w:p>
    <w:p w:rsidR="003C1FEC" w:rsidRPr="00563D6B" w:rsidRDefault="003C1FEC" w:rsidP="003C1FEC">
      <w:pPr>
        <w:pStyle w:val="BasicParagraph"/>
        <w:suppressAutoHyphens/>
        <w:ind w:left="810" w:hanging="180"/>
        <w:rPr>
          <w:rFonts w:ascii="Whitney Book" w:hAnsi="Whitney Book" w:cs="Whitney Book"/>
          <w:color w:val="005187"/>
          <w:w w:val="97"/>
          <w:sz w:val="22"/>
          <w:szCs w:val="22"/>
        </w:rPr>
      </w:pPr>
      <w:r w:rsidRPr="00563D6B">
        <w:rPr>
          <w:rFonts w:ascii="Whitney Book" w:hAnsi="Whitney Book" w:cs="Whitney Book"/>
          <w:color w:val="005187"/>
          <w:w w:val="97"/>
          <w:sz w:val="22"/>
          <w:szCs w:val="22"/>
        </w:rPr>
        <w:t>Click on “Make a Payment.”</w:t>
      </w:r>
    </w:p>
    <w:p w:rsidR="003C1FEC" w:rsidRDefault="003C1FEC" w:rsidP="003C1FEC">
      <w:pPr>
        <w:pStyle w:val="BasicParagraph"/>
        <w:suppressAutoHyphens/>
        <w:ind w:left="810" w:hanging="180"/>
        <w:rPr>
          <w:rFonts w:ascii="Whitney Book" w:hAnsi="Whitney Book" w:cs="Whitney Book"/>
          <w:color w:val="005187"/>
          <w:w w:val="96"/>
          <w:sz w:val="22"/>
          <w:szCs w:val="22"/>
        </w:rPr>
      </w:pPr>
      <w:r w:rsidRPr="00563D6B">
        <w:rPr>
          <w:rFonts w:ascii="Whitney Book" w:hAnsi="Whitney Book" w:cs="Whitney Book"/>
          <w:color w:val="005187"/>
          <w:w w:val="96"/>
          <w:sz w:val="22"/>
          <w:szCs w:val="22"/>
        </w:rPr>
        <w:t>Select the appropriate item for which you would like to pay by clicking “View Details.”</w:t>
      </w:r>
    </w:p>
    <w:p w:rsidR="00563D6B" w:rsidRPr="00563D6B" w:rsidRDefault="00563D6B" w:rsidP="00563D6B">
      <w:pPr>
        <w:pStyle w:val="BasicParagraph"/>
        <w:suppressAutoHyphens/>
        <w:ind w:firstLine="630"/>
        <w:rPr>
          <w:rFonts w:ascii="Whitney Book" w:hAnsi="Whitney Book" w:cs="Whitney Book"/>
          <w:color w:val="005187"/>
          <w:w w:val="97"/>
          <w:sz w:val="22"/>
          <w:szCs w:val="22"/>
        </w:rPr>
      </w:pPr>
      <w:r w:rsidRPr="00563D6B">
        <w:rPr>
          <w:rFonts w:ascii="Whitney Book" w:hAnsi="Whitney Book" w:cs="Whitney Book"/>
          <w:color w:val="005187"/>
          <w:w w:val="97"/>
          <w:sz w:val="22"/>
          <w:szCs w:val="22"/>
        </w:rPr>
        <w:t>Then continue on to the next screen:</w:t>
      </w:r>
    </w:p>
    <w:p w:rsidR="00563D6B" w:rsidRPr="00563D6B" w:rsidRDefault="00563D6B" w:rsidP="00563D6B">
      <w:pPr>
        <w:pStyle w:val="BasicParagraph"/>
        <w:suppressAutoHyphens/>
        <w:ind w:left="810" w:hanging="180"/>
        <w:rPr>
          <w:rFonts w:ascii="Whitney Book" w:hAnsi="Whitney Book" w:cs="Whitney Book"/>
          <w:color w:val="005187"/>
          <w:w w:val="97"/>
          <w:sz w:val="22"/>
          <w:szCs w:val="22"/>
        </w:rPr>
      </w:pPr>
      <w:r w:rsidRPr="00563D6B">
        <w:rPr>
          <w:rFonts w:ascii="Whitney Book" w:hAnsi="Whitney Book" w:cs="Whitney Book"/>
          <w:color w:val="005187"/>
          <w:w w:val="97"/>
          <w:sz w:val="22"/>
          <w:szCs w:val="22"/>
        </w:rPr>
        <w:t>Enter Amount and any other applicable information requested.</w:t>
      </w:r>
    </w:p>
    <w:p w:rsidR="00563D6B" w:rsidRPr="00563D6B" w:rsidRDefault="00563D6B" w:rsidP="00563D6B">
      <w:pPr>
        <w:pStyle w:val="BasicParagraph"/>
        <w:suppressAutoHyphens/>
        <w:ind w:left="810" w:hanging="180"/>
        <w:rPr>
          <w:rFonts w:ascii="Whitney Book" w:hAnsi="Whitney Book" w:cs="Whitney Book"/>
          <w:color w:val="005187"/>
          <w:w w:val="97"/>
          <w:sz w:val="22"/>
          <w:szCs w:val="22"/>
        </w:rPr>
      </w:pPr>
      <w:r w:rsidRPr="00563D6B">
        <w:rPr>
          <w:rFonts w:ascii="Whitney Book" w:hAnsi="Whitney Book" w:cs="Whitney Book"/>
          <w:color w:val="005187"/>
          <w:w w:val="97"/>
          <w:sz w:val="22"/>
          <w:szCs w:val="22"/>
        </w:rPr>
        <w:t>Click button “Add to Payment”</w:t>
      </w:r>
    </w:p>
    <w:p w:rsidR="00563D6B" w:rsidRPr="00563D6B" w:rsidRDefault="00563D6B" w:rsidP="00563D6B">
      <w:pPr>
        <w:pStyle w:val="BasicParagraph"/>
        <w:suppressAutoHyphens/>
        <w:ind w:left="810" w:hanging="180"/>
        <w:rPr>
          <w:rFonts w:ascii="Whitney Book" w:hAnsi="Whitney Book" w:cs="Whitney Book"/>
          <w:color w:val="005187"/>
          <w:w w:val="97"/>
          <w:sz w:val="22"/>
          <w:szCs w:val="22"/>
        </w:rPr>
      </w:pPr>
      <w:r w:rsidRPr="00563D6B">
        <w:rPr>
          <w:rFonts w:ascii="Whitney Book" w:hAnsi="Whitney Book" w:cs="Whitney Book"/>
          <w:color w:val="005187"/>
          <w:w w:val="96"/>
          <w:sz w:val="22"/>
          <w:szCs w:val="22"/>
        </w:rPr>
        <w:t>Choose “Continue Payment.”</w:t>
      </w:r>
    </w:p>
    <w:p w:rsidR="00563D6B" w:rsidRPr="00563D6B" w:rsidRDefault="00563D6B" w:rsidP="00563D6B">
      <w:pPr>
        <w:pStyle w:val="BasicParagraph"/>
        <w:suppressAutoHyphens/>
        <w:ind w:left="810" w:hanging="180"/>
        <w:rPr>
          <w:rFonts w:ascii="Whitney Book" w:hAnsi="Whitney Book" w:cs="Whitney Book"/>
          <w:color w:val="005187"/>
          <w:w w:val="99"/>
          <w:sz w:val="22"/>
          <w:szCs w:val="22"/>
        </w:rPr>
      </w:pPr>
      <w:r w:rsidRPr="00563D6B">
        <w:rPr>
          <w:rFonts w:ascii="Whitney Book" w:hAnsi="Whitney Book" w:cs="Whitney Book"/>
          <w:color w:val="005187"/>
          <w:w w:val="97"/>
          <w:sz w:val="22"/>
          <w:szCs w:val="22"/>
        </w:rPr>
        <w:t>Once ready to check out, choose whether to you want to pay via Credit Card (includes Debit Card) OR via Bank Account.</w:t>
      </w:r>
    </w:p>
    <w:p w:rsidR="00563D6B" w:rsidRPr="00563D6B" w:rsidRDefault="00563D6B" w:rsidP="00563D6B">
      <w:pPr>
        <w:pStyle w:val="BasicParagraph"/>
        <w:suppressAutoHyphens/>
        <w:ind w:left="810" w:hanging="180"/>
        <w:rPr>
          <w:rFonts w:ascii="Whitney Book" w:hAnsi="Whitney Book" w:cs="Whitney Book"/>
          <w:color w:val="005187"/>
          <w:sz w:val="22"/>
          <w:szCs w:val="22"/>
        </w:rPr>
      </w:pPr>
      <w:r w:rsidRPr="00563D6B">
        <w:rPr>
          <w:rFonts w:ascii="Whitney Book" w:hAnsi="Whitney Book" w:cs="Whitney Book"/>
          <w:color w:val="005187"/>
          <w:sz w:val="22"/>
          <w:szCs w:val="22"/>
        </w:rPr>
        <w:t xml:space="preserve">Follow the prompts to enter the appropriate account information related to your method of payment.  </w:t>
      </w:r>
    </w:p>
    <w:p w:rsidR="00563D6B" w:rsidRPr="00563D6B" w:rsidRDefault="00563D6B" w:rsidP="00563D6B">
      <w:pPr>
        <w:pStyle w:val="BasicParagraph"/>
        <w:suppressAutoHyphens/>
        <w:ind w:left="810" w:hanging="180"/>
        <w:rPr>
          <w:rFonts w:ascii="Whitney Book" w:hAnsi="Whitney Book" w:cs="Whitney Book"/>
          <w:color w:val="005187"/>
          <w:sz w:val="22"/>
          <w:szCs w:val="22"/>
        </w:rPr>
      </w:pPr>
      <w:r w:rsidRPr="00563D6B">
        <w:rPr>
          <w:rFonts w:ascii="Whitney Book" w:hAnsi="Whitney Book" w:cs="Whitney Book"/>
          <w:color w:val="005187"/>
          <w:sz w:val="22"/>
          <w:szCs w:val="22"/>
        </w:rPr>
        <w:t>Complete checkout.</w:t>
      </w:r>
    </w:p>
    <w:p w:rsidR="00563D6B" w:rsidRPr="00563D6B" w:rsidRDefault="00563D6B" w:rsidP="00563D6B">
      <w:pPr>
        <w:pStyle w:val="BasicParagraph"/>
        <w:suppressAutoHyphens/>
        <w:ind w:left="1080"/>
        <w:rPr>
          <w:rFonts w:ascii="Whitney Book" w:hAnsi="Whitney Book" w:cs="Whitney Book"/>
          <w:color w:val="005187"/>
          <w:sz w:val="22"/>
          <w:szCs w:val="22"/>
        </w:rPr>
      </w:pPr>
    </w:p>
    <w:p w:rsidR="00563D6B" w:rsidRPr="00563D6B" w:rsidRDefault="00563D6B" w:rsidP="00563D6B">
      <w:pPr>
        <w:pStyle w:val="BasicParagraph"/>
        <w:suppressAutoHyphens/>
        <w:ind w:left="460"/>
        <w:rPr>
          <w:rFonts w:ascii="Whitney Book" w:hAnsi="Whitney Book" w:cs="Whitney Book"/>
          <w:color w:val="005187"/>
          <w:sz w:val="22"/>
          <w:szCs w:val="22"/>
        </w:rPr>
      </w:pPr>
      <w:r w:rsidRPr="00563D6B">
        <w:rPr>
          <w:rFonts w:ascii="Whitney Book" w:hAnsi="Whitney Book" w:cs="Whitney Book"/>
          <w:color w:val="005187"/>
          <w:sz w:val="22"/>
          <w:szCs w:val="22"/>
        </w:rPr>
        <w:t xml:space="preserve">If you would like to pay with a debit card, you must select the credit card option and pay the associated fee.  The bank account option requires entry of your bank’s ABA routing number and your checking or savings account number. </w:t>
      </w:r>
    </w:p>
    <w:p w:rsidR="00563D6B" w:rsidRPr="00563D6B" w:rsidRDefault="00563D6B" w:rsidP="00563D6B">
      <w:pPr>
        <w:pStyle w:val="BasicParagraph"/>
        <w:suppressAutoHyphens/>
        <w:ind w:left="460"/>
        <w:rPr>
          <w:rFonts w:ascii="Whitney Book" w:hAnsi="Whitney Book" w:cs="Whitney Book"/>
          <w:color w:val="005187"/>
          <w:sz w:val="22"/>
          <w:szCs w:val="22"/>
        </w:rPr>
      </w:pPr>
      <w:r w:rsidRPr="00563D6B">
        <w:rPr>
          <w:rFonts w:ascii="Whitney Book" w:hAnsi="Whitney Book" w:cs="Whitney Book"/>
          <w:color w:val="005187"/>
          <w:sz w:val="22"/>
          <w:szCs w:val="22"/>
        </w:rPr>
        <w:t xml:space="preserve"> </w:t>
      </w:r>
      <w:r w:rsidRPr="00563D6B">
        <w:rPr>
          <w:rFonts w:ascii="Whitney Book" w:hAnsi="Whitney Book" w:cs="Whitney Book"/>
          <w:color w:val="005187"/>
          <w:w w:val="96"/>
          <w:sz w:val="22"/>
          <w:szCs w:val="22"/>
        </w:rPr>
        <w:t>Upon completion of the payment, a receipt will be sent to the student’s Westminster email and/or to an alternate email of your choice.  If the payment is being made via an additional person payer, then the email associated with the payer’s account will receive the receipt</w:t>
      </w:r>
      <w:r>
        <w:rPr>
          <w:rFonts w:ascii="Whitney Book" w:hAnsi="Whitney Book" w:cs="Whitney Book"/>
          <w:color w:val="005187"/>
          <w:w w:val="96"/>
          <w:sz w:val="20"/>
          <w:szCs w:val="20"/>
        </w:rPr>
        <w:t>.</w:t>
      </w:r>
    </w:p>
    <w:p w:rsidR="00563D6B" w:rsidRDefault="00563D6B" w:rsidP="00563D6B">
      <w:pPr>
        <w:pStyle w:val="BasicParagraph"/>
        <w:suppressAutoHyphens/>
        <w:ind w:left="460"/>
        <w:rPr>
          <w:rFonts w:ascii="Whitney Book" w:hAnsi="Whitney Book" w:cs="Whitney Book"/>
          <w:color w:val="005187"/>
          <w:sz w:val="20"/>
          <w:szCs w:val="20"/>
        </w:rPr>
      </w:pPr>
    </w:p>
    <w:p w:rsidR="00563D6B" w:rsidRPr="00563D6B" w:rsidRDefault="00563D6B" w:rsidP="003C1FEC">
      <w:pPr>
        <w:pStyle w:val="BasicParagraph"/>
        <w:suppressAutoHyphens/>
        <w:ind w:left="810" w:hanging="180"/>
        <w:rPr>
          <w:rFonts w:ascii="Whitney Book" w:hAnsi="Whitney Book" w:cs="Whitney Book"/>
          <w:color w:val="005187"/>
          <w:w w:val="96"/>
          <w:sz w:val="22"/>
          <w:szCs w:val="22"/>
        </w:rPr>
      </w:pPr>
    </w:p>
    <w:p w:rsidR="003C1FEC" w:rsidRPr="00563D6B" w:rsidRDefault="003C1FEC" w:rsidP="003C1FEC">
      <w:pPr>
        <w:pStyle w:val="BasicParagraph"/>
        <w:suppressAutoHyphens/>
        <w:ind w:left="450"/>
        <w:rPr>
          <w:rFonts w:ascii="Whitney Book" w:hAnsi="Whitney Book" w:cs="Whitney Book"/>
          <w:color w:val="005187"/>
          <w:w w:val="97"/>
          <w:sz w:val="22"/>
          <w:szCs w:val="22"/>
        </w:rPr>
      </w:pPr>
    </w:p>
    <w:p w:rsidR="00563D6B" w:rsidRDefault="003C1FEC" w:rsidP="00563D6B">
      <w:pPr>
        <w:pStyle w:val="BasicParagraph"/>
        <w:suppressAutoHyphens/>
        <w:ind w:left="810" w:hanging="180"/>
        <w:rPr>
          <w:rFonts w:ascii="Whitney Book" w:hAnsi="Whitney Book" w:cs="Whitney Book"/>
          <w:color w:val="005187"/>
          <w:w w:val="96"/>
          <w:sz w:val="21"/>
          <w:szCs w:val="21"/>
        </w:rPr>
      </w:pPr>
      <w:r w:rsidRPr="003C1FEC">
        <w:rPr>
          <w:rFonts w:ascii="Whitney Book" w:hAnsi="Whitney Book" w:cs="Whitney Book"/>
          <w:noProof/>
          <w:color w:val="005187"/>
          <w:w w:val="96"/>
          <w:sz w:val="21"/>
          <w:szCs w:val="21"/>
        </w:rPr>
        <w:drawing>
          <wp:inline distT="0" distB="0" distL="0" distR="0" wp14:anchorId="06E1AC7A" wp14:editId="648D2DC8">
            <wp:extent cx="3715800" cy="30003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49248" cy="3108129"/>
                    </a:xfrm>
                    <a:prstGeom prst="rect">
                      <a:avLst/>
                    </a:prstGeom>
                  </pic:spPr>
                </pic:pic>
              </a:graphicData>
            </a:graphic>
          </wp:inline>
        </w:drawing>
      </w:r>
    </w:p>
    <w:p w:rsidR="003C1FEC" w:rsidRPr="00563D6B" w:rsidRDefault="003C1FEC" w:rsidP="00563D6B">
      <w:pPr>
        <w:pStyle w:val="BasicParagraph"/>
        <w:suppressAutoHyphens/>
        <w:rPr>
          <w:rFonts w:ascii="Whitney Book" w:hAnsi="Whitney Book" w:cs="Whitney Book"/>
          <w:color w:val="005187"/>
          <w:w w:val="96"/>
          <w:sz w:val="21"/>
          <w:szCs w:val="21"/>
        </w:rPr>
      </w:pPr>
      <w:r>
        <w:rPr>
          <w:rFonts w:ascii="Whitney Book" w:hAnsi="Whitney Book" w:cs="Whitney Book"/>
          <w:caps/>
          <w:color w:val="5DADE0"/>
          <w:sz w:val="32"/>
          <w:szCs w:val="32"/>
        </w:rPr>
        <w:lastRenderedPageBreak/>
        <w:t xml:space="preserve">How to Enroll in a Payment Plan: </w:t>
      </w:r>
    </w:p>
    <w:p w:rsidR="003C1FEC" w:rsidRPr="00563D6B" w:rsidRDefault="003C1FEC" w:rsidP="003C1FEC">
      <w:pPr>
        <w:pStyle w:val="BasicParagraph"/>
        <w:suppressAutoHyphens/>
        <w:spacing w:after="90"/>
        <w:rPr>
          <w:rFonts w:ascii="Whitney Semibold" w:hAnsi="Whitney Semibold" w:cs="Whitney Semibold"/>
          <w:color w:val="005187"/>
          <w:sz w:val="22"/>
          <w:szCs w:val="22"/>
        </w:rPr>
      </w:pPr>
      <w:r w:rsidRPr="00563D6B">
        <w:rPr>
          <w:rFonts w:ascii="Whitney Semibold" w:hAnsi="Whitney Semibold" w:cs="Whitney Semibold"/>
          <w:color w:val="005187"/>
          <w:sz w:val="22"/>
          <w:szCs w:val="22"/>
        </w:rPr>
        <w:t>Step 1: Logging In</w:t>
      </w:r>
    </w:p>
    <w:p w:rsidR="003C1FEC" w:rsidRPr="00563D6B" w:rsidRDefault="003C1FEC" w:rsidP="003C1FEC">
      <w:pPr>
        <w:pStyle w:val="BasicParagraph"/>
        <w:suppressAutoHyphens/>
        <w:ind w:left="400"/>
        <w:rPr>
          <w:rFonts w:ascii="Whitney Semibold" w:hAnsi="Whitney Semibold" w:cs="Whitney Semibold"/>
          <w:b/>
          <w:color w:val="005187"/>
          <w:sz w:val="22"/>
          <w:szCs w:val="22"/>
        </w:rPr>
      </w:pPr>
      <w:r w:rsidRPr="00563D6B">
        <w:rPr>
          <w:rFonts w:ascii="Whitney Semibold" w:hAnsi="Whitney Semibold" w:cs="Whitney Semibold"/>
          <w:b/>
          <w:color w:val="005187"/>
          <w:sz w:val="22"/>
          <w:szCs w:val="22"/>
        </w:rPr>
        <w:t>Student Login</w:t>
      </w:r>
    </w:p>
    <w:p w:rsidR="003C1FEC" w:rsidRPr="00563D6B" w:rsidRDefault="003C1FEC" w:rsidP="003C1FEC">
      <w:pPr>
        <w:pStyle w:val="BasicParagraph"/>
        <w:suppressAutoHyphens/>
        <w:ind w:left="620" w:hanging="220"/>
        <w:rPr>
          <w:rFonts w:ascii="Whitney Book" w:hAnsi="Whitney Book" w:cs="Whitney Book"/>
          <w:color w:val="005187"/>
          <w:sz w:val="22"/>
          <w:szCs w:val="22"/>
        </w:rPr>
      </w:pPr>
      <w:r w:rsidRPr="00563D6B">
        <w:rPr>
          <w:rFonts w:ascii="Whitney Book" w:hAnsi="Whitney Book" w:cs="Whitney Book"/>
          <w:color w:val="005187"/>
          <w:sz w:val="22"/>
          <w:szCs w:val="22"/>
        </w:rPr>
        <w:t xml:space="preserve">Login to your </w:t>
      </w:r>
      <w:proofErr w:type="spellStart"/>
      <w:r w:rsidRPr="00563D6B">
        <w:rPr>
          <w:rFonts w:ascii="Whitney Book" w:hAnsi="Whitney Book" w:cs="Whitney Book"/>
          <w:color w:val="005187"/>
          <w:sz w:val="22"/>
          <w:szCs w:val="22"/>
        </w:rPr>
        <w:t>my.westminster</w:t>
      </w:r>
      <w:proofErr w:type="spellEnd"/>
      <w:r w:rsidRPr="00563D6B">
        <w:rPr>
          <w:rFonts w:ascii="Whitney Book" w:hAnsi="Whitney Book" w:cs="Whitney Book"/>
          <w:color w:val="005187"/>
          <w:sz w:val="22"/>
          <w:szCs w:val="22"/>
        </w:rPr>
        <w:t xml:space="preserve"> account</w:t>
      </w:r>
    </w:p>
    <w:p w:rsidR="003C1FEC" w:rsidRPr="00563D6B" w:rsidRDefault="003C1FEC" w:rsidP="003C1FEC">
      <w:pPr>
        <w:pStyle w:val="BasicParagraph"/>
        <w:suppressAutoHyphens/>
        <w:ind w:left="620" w:hanging="220"/>
        <w:rPr>
          <w:rFonts w:ascii="Whitney Book" w:hAnsi="Whitney Book" w:cs="Whitney Book"/>
          <w:color w:val="005187"/>
          <w:sz w:val="22"/>
          <w:szCs w:val="22"/>
        </w:rPr>
      </w:pPr>
      <w:r w:rsidRPr="00563D6B">
        <w:rPr>
          <w:rFonts w:ascii="Whitney Book" w:hAnsi="Whitney Book" w:cs="Whitney Book"/>
          <w:color w:val="005187"/>
          <w:sz w:val="22"/>
          <w:szCs w:val="22"/>
        </w:rPr>
        <w:t>Click on “Finances” tab</w:t>
      </w:r>
    </w:p>
    <w:p w:rsidR="003C1FEC" w:rsidRPr="00563D6B" w:rsidRDefault="003C1FEC" w:rsidP="003C1FEC">
      <w:pPr>
        <w:pStyle w:val="BasicParagraph"/>
        <w:suppressAutoHyphens/>
        <w:ind w:left="620" w:hanging="220"/>
        <w:rPr>
          <w:rFonts w:ascii="Whitney Book" w:hAnsi="Whitney Book" w:cs="Whitney Book"/>
          <w:color w:val="005187"/>
          <w:sz w:val="22"/>
          <w:szCs w:val="22"/>
        </w:rPr>
      </w:pPr>
      <w:r w:rsidRPr="00563D6B">
        <w:rPr>
          <w:rFonts w:ascii="Whitney Book" w:hAnsi="Whitney Book" w:cs="Whitney Book"/>
          <w:color w:val="005187"/>
          <w:sz w:val="22"/>
          <w:szCs w:val="22"/>
        </w:rPr>
        <w:t xml:space="preserve">Click on “Go to </w:t>
      </w:r>
      <w:r w:rsidR="00F55615">
        <w:rPr>
          <w:rFonts w:ascii="Whitney Book" w:hAnsi="Whitney Book" w:cs="Whitney Book"/>
          <w:color w:val="005187"/>
          <w:sz w:val="22"/>
          <w:szCs w:val="22"/>
        </w:rPr>
        <w:t>Transact Integrated Payments</w:t>
      </w:r>
      <w:r w:rsidRPr="00563D6B">
        <w:rPr>
          <w:rFonts w:ascii="Whitney Book" w:hAnsi="Whitney Book" w:cs="Whitney Book"/>
          <w:color w:val="005187"/>
          <w:sz w:val="22"/>
          <w:szCs w:val="22"/>
        </w:rPr>
        <w:t>”</w:t>
      </w:r>
    </w:p>
    <w:p w:rsidR="0064558E" w:rsidRPr="00563D6B" w:rsidRDefault="003C1FEC" w:rsidP="00563D6B">
      <w:pPr>
        <w:pStyle w:val="BasicParagraph"/>
        <w:suppressAutoHyphens/>
        <w:spacing w:after="180"/>
        <w:ind w:left="620" w:hanging="220"/>
        <w:rPr>
          <w:rFonts w:ascii="Whitney Book" w:hAnsi="Whitney Book" w:cs="Whitney Book"/>
          <w:color w:val="005187"/>
          <w:sz w:val="22"/>
          <w:szCs w:val="22"/>
        </w:rPr>
      </w:pPr>
      <w:r w:rsidRPr="00563D6B">
        <w:rPr>
          <w:rFonts w:ascii="Whitney Book" w:hAnsi="Whitney Book" w:cs="Whitney Book"/>
          <w:color w:val="005187"/>
          <w:sz w:val="22"/>
          <w:szCs w:val="22"/>
        </w:rPr>
        <w:t>Choose “</w:t>
      </w:r>
      <w:r w:rsidR="00315EB5">
        <w:rPr>
          <w:rFonts w:ascii="Whitney Book" w:hAnsi="Whitney Book" w:cs="Whitney Book"/>
          <w:color w:val="005187"/>
          <w:sz w:val="22"/>
          <w:szCs w:val="22"/>
        </w:rPr>
        <w:t>Payment Plans</w:t>
      </w:r>
      <w:r w:rsidRPr="00563D6B">
        <w:rPr>
          <w:rFonts w:ascii="Whitney Book" w:hAnsi="Whitney Book" w:cs="Whitney Book"/>
          <w:color w:val="005187"/>
          <w:sz w:val="22"/>
          <w:szCs w:val="22"/>
        </w:rPr>
        <w:t xml:space="preserve">”  </w:t>
      </w:r>
    </w:p>
    <w:p w:rsidR="0064558E" w:rsidRPr="00563D6B" w:rsidRDefault="003C1FEC" w:rsidP="0064558E">
      <w:pPr>
        <w:pStyle w:val="BasicParagraph"/>
        <w:suppressAutoHyphens/>
        <w:ind w:left="620" w:hanging="220"/>
        <w:rPr>
          <w:rFonts w:ascii="Whitney Book" w:hAnsi="Whitney Book" w:cs="Whitney Book"/>
          <w:color w:val="005187"/>
          <w:sz w:val="22"/>
          <w:szCs w:val="22"/>
        </w:rPr>
      </w:pPr>
      <w:r w:rsidRPr="00563D6B">
        <w:rPr>
          <w:rFonts w:ascii="Whitney Book" w:hAnsi="Whitney Book" w:cs="Whitney Book"/>
          <w:noProof/>
          <w:color w:val="005187"/>
          <w:sz w:val="22"/>
          <w:szCs w:val="22"/>
        </w:rPr>
        <w:drawing>
          <wp:inline distT="0" distB="0" distL="0" distR="0" wp14:anchorId="3DCACF87" wp14:editId="0F62B8F7">
            <wp:extent cx="6858000" cy="977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58000" cy="977900"/>
                    </a:xfrm>
                    <a:prstGeom prst="rect">
                      <a:avLst/>
                    </a:prstGeom>
                  </pic:spPr>
                </pic:pic>
              </a:graphicData>
            </a:graphic>
          </wp:inline>
        </w:drawing>
      </w:r>
    </w:p>
    <w:p w:rsidR="0064558E" w:rsidRPr="00563D6B" w:rsidRDefault="0064558E" w:rsidP="0064558E">
      <w:pPr>
        <w:pStyle w:val="BasicParagraph"/>
        <w:suppressAutoHyphens/>
        <w:jc w:val="center"/>
        <w:rPr>
          <w:rFonts w:ascii="Whitney Book" w:hAnsi="Whitney Book" w:cs="Whitney Book"/>
          <w:color w:val="005187"/>
          <w:sz w:val="22"/>
          <w:szCs w:val="22"/>
        </w:rPr>
      </w:pPr>
    </w:p>
    <w:p w:rsidR="003C1FEC" w:rsidRPr="00563D6B" w:rsidRDefault="003C1FEC" w:rsidP="003C1FEC">
      <w:pPr>
        <w:pStyle w:val="BasicParagraph"/>
        <w:suppressAutoHyphens/>
        <w:ind w:left="400"/>
        <w:rPr>
          <w:rFonts w:ascii="Whitney Semibold" w:hAnsi="Whitney Semibold" w:cs="Whitney Semibold"/>
          <w:b/>
          <w:color w:val="005187"/>
          <w:sz w:val="22"/>
          <w:szCs w:val="22"/>
        </w:rPr>
      </w:pPr>
      <w:r w:rsidRPr="00563D6B">
        <w:rPr>
          <w:rFonts w:ascii="Whitney Semibold" w:hAnsi="Whitney Semibold" w:cs="Whitney Semibold"/>
          <w:b/>
          <w:color w:val="005187"/>
          <w:sz w:val="22"/>
          <w:szCs w:val="22"/>
        </w:rPr>
        <w:t>Payer Login (After Payer Account is Created by Student):</w:t>
      </w:r>
    </w:p>
    <w:p w:rsidR="003C1FEC" w:rsidRPr="00563D6B" w:rsidRDefault="003C1FEC" w:rsidP="003C1FEC">
      <w:pPr>
        <w:pStyle w:val="BasicParagraph"/>
        <w:suppressAutoHyphens/>
        <w:ind w:left="620" w:hanging="220"/>
        <w:rPr>
          <w:rFonts w:ascii="Whitney Book" w:hAnsi="Whitney Book" w:cs="Whitney Book"/>
          <w:color w:val="005187"/>
          <w:sz w:val="22"/>
          <w:szCs w:val="22"/>
        </w:rPr>
      </w:pPr>
      <w:r w:rsidRPr="00563D6B">
        <w:rPr>
          <w:rFonts w:ascii="Whitney Book" w:hAnsi="Whitney Book" w:cs="Whitney Book"/>
          <w:color w:val="005187"/>
          <w:sz w:val="22"/>
          <w:szCs w:val="22"/>
        </w:rPr>
        <w:t>Go to https://commerce.</w:t>
      </w:r>
      <w:r w:rsidR="00F55615">
        <w:rPr>
          <w:rFonts w:ascii="Whitney Book" w:hAnsi="Whitney Book" w:cs="Whitney Book"/>
          <w:color w:val="005187"/>
          <w:sz w:val="22"/>
          <w:szCs w:val="22"/>
        </w:rPr>
        <w:t>cashnet</w:t>
      </w:r>
      <w:r w:rsidRPr="00563D6B">
        <w:rPr>
          <w:rFonts w:ascii="Whitney Book" w:hAnsi="Whitney Book" w:cs="Whitney Book"/>
          <w:color w:val="005187"/>
          <w:sz w:val="22"/>
          <w:szCs w:val="22"/>
        </w:rPr>
        <w:t>.com/westminpapay</w:t>
      </w:r>
    </w:p>
    <w:p w:rsidR="003C1FEC" w:rsidRPr="00563D6B" w:rsidRDefault="003C1FEC" w:rsidP="003C1FEC">
      <w:pPr>
        <w:pStyle w:val="BasicParagraph"/>
        <w:suppressAutoHyphens/>
        <w:ind w:left="620" w:hanging="220"/>
        <w:rPr>
          <w:rFonts w:ascii="Whitney Book" w:hAnsi="Whitney Book" w:cs="Whitney Book"/>
          <w:color w:val="005187"/>
          <w:sz w:val="22"/>
          <w:szCs w:val="22"/>
        </w:rPr>
      </w:pPr>
      <w:r w:rsidRPr="00563D6B">
        <w:rPr>
          <w:rFonts w:ascii="Whitney Book" w:hAnsi="Whitney Book" w:cs="Whitney Book"/>
          <w:color w:val="005187"/>
          <w:sz w:val="22"/>
          <w:szCs w:val="22"/>
        </w:rPr>
        <w:t>Choose “</w:t>
      </w:r>
      <w:r w:rsidR="00315EB5">
        <w:rPr>
          <w:rFonts w:ascii="Whitney Book" w:hAnsi="Whitney Book" w:cs="Whitney Book"/>
          <w:color w:val="005187"/>
          <w:sz w:val="22"/>
          <w:szCs w:val="22"/>
        </w:rPr>
        <w:t>Payment Plans</w:t>
      </w:r>
      <w:r w:rsidRPr="00563D6B">
        <w:rPr>
          <w:rFonts w:ascii="Whitney Book" w:hAnsi="Whitney Book" w:cs="Whitney Book"/>
          <w:color w:val="005187"/>
          <w:sz w:val="22"/>
          <w:szCs w:val="22"/>
        </w:rPr>
        <w:t xml:space="preserve">”  </w:t>
      </w:r>
    </w:p>
    <w:p w:rsidR="003C1FEC" w:rsidRPr="00563D6B" w:rsidRDefault="003C1FEC" w:rsidP="0064558E">
      <w:pPr>
        <w:pStyle w:val="BasicParagraph"/>
        <w:suppressAutoHyphens/>
        <w:rPr>
          <w:rFonts w:ascii="Whitney Semibold" w:hAnsi="Whitney Semibold" w:cs="Whitney Semibold"/>
          <w:color w:val="005187"/>
          <w:sz w:val="22"/>
          <w:szCs w:val="22"/>
        </w:rPr>
      </w:pPr>
    </w:p>
    <w:p w:rsidR="003C1FEC" w:rsidRPr="00563D6B" w:rsidRDefault="003C1FEC" w:rsidP="003C1FEC">
      <w:pPr>
        <w:pStyle w:val="BasicParagraph"/>
        <w:suppressAutoHyphens/>
        <w:rPr>
          <w:rFonts w:ascii="Whitney Semibold" w:hAnsi="Whitney Semibold" w:cs="Whitney Semibold"/>
          <w:color w:val="005187"/>
          <w:sz w:val="22"/>
          <w:szCs w:val="22"/>
        </w:rPr>
      </w:pPr>
      <w:r w:rsidRPr="00563D6B">
        <w:rPr>
          <w:rFonts w:ascii="Whitney Semibold" w:hAnsi="Whitney Semibold" w:cs="Whitney Semibold"/>
          <w:color w:val="005187"/>
          <w:sz w:val="22"/>
          <w:szCs w:val="22"/>
        </w:rPr>
        <w:t>Step 2: Select a Tuition Payment Plan and Make Your First Payment</w:t>
      </w:r>
    </w:p>
    <w:p w:rsidR="003C1FEC" w:rsidRPr="00563D6B" w:rsidRDefault="003C1FEC" w:rsidP="003C1FEC">
      <w:pPr>
        <w:pStyle w:val="BasicParagraph"/>
        <w:suppressAutoHyphens/>
        <w:spacing w:after="90"/>
        <w:ind w:left="620" w:hanging="220"/>
        <w:rPr>
          <w:rFonts w:ascii="Whitney Book" w:hAnsi="Whitney Book" w:cs="Whitney Book"/>
          <w:color w:val="005187"/>
          <w:sz w:val="22"/>
          <w:szCs w:val="22"/>
        </w:rPr>
      </w:pPr>
      <w:r w:rsidRPr="00563D6B">
        <w:rPr>
          <w:rFonts w:ascii="Whitney Book" w:hAnsi="Whitney Book" w:cs="Whitney Book"/>
          <w:color w:val="005187"/>
          <w:sz w:val="22"/>
          <w:szCs w:val="22"/>
        </w:rPr>
        <w:t>Choose a plan from those listed below:</w:t>
      </w:r>
    </w:p>
    <w:p w:rsidR="003C1FEC" w:rsidRPr="00563D6B" w:rsidRDefault="003C1FEC" w:rsidP="003C1FEC">
      <w:pPr>
        <w:pStyle w:val="BasicParagraph"/>
        <w:suppressAutoHyphens/>
        <w:ind w:left="1080" w:hanging="270"/>
        <w:rPr>
          <w:rFonts w:ascii="Whitney Book" w:hAnsi="Whitney Book" w:cs="Whitney Book"/>
          <w:color w:val="005187"/>
          <w:sz w:val="22"/>
          <w:szCs w:val="22"/>
        </w:rPr>
      </w:pPr>
      <w:r w:rsidRPr="00563D6B">
        <w:rPr>
          <w:rFonts w:ascii="Whitney Book" w:hAnsi="Whitney Book" w:cs="Whitney Book"/>
          <w:color w:val="005187"/>
          <w:sz w:val="22"/>
          <w:szCs w:val="22"/>
        </w:rPr>
        <w:t>07/01  5,4,3 Pay Fall Plan (fall only)</w:t>
      </w:r>
    </w:p>
    <w:p w:rsidR="003C1FEC" w:rsidRPr="00563D6B" w:rsidRDefault="003C1FEC" w:rsidP="003C1FEC">
      <w:pPr>
        <w:pStyle w:val="BasicParagraph"/>
        <w:suppressAutoHyphens/>
        <w:spacing w:after="90"/>
        <w:ind w:left="1080" w:hanging="270"/>
        <w:rPr>
          <w:rFonts w:ascii="Whitney Book" w:hAnsi="Whitney Book" w:cs="Whitney Book"/>
          <w:color w:val="005187"/>
          <w:sz w:val="22"/>
          <w:szCs w:val="22"/>
        </w:rPr>
      </w:pPr>
      <w:r w:rsidRPr="00563D6B">
        <w:rPr>
          <w:rFonts w:ascii="Whitney Book" w:hAnsi="Whitney Book" w:cs="Whitney Book"/>
          <w:color w:val="005187"/>
          <w:sz w:val="22"/>
          <w:szCs w:val="22"/>
        </w:rPr>
        <w:t>01/01  5,4 Pay Spring Plan (spring only)</w:t>
      </w:r>
    </w:p>
    <w:p w:rsidR="003C1FEC" w:rsidRPr="00563D6B" w:rsidRDefault="003C1FEC" w:rsidP="003C1FEC">
      <w:pPr>
        <w:pStyle w:val="BasicParagraph"/>
        <w:suppressAutoHyphens/>
        <w:spacing w:after="90"/>
        <w:ind w:left="1080" w:hanging="270"/>
        <w:rPr>
          <w:rFonts w:ascii="Whitney Book" w:hAnsi="Whitney Book" w:cs="Whitney Book"/>
          <w:color w:val="005187"/>
          <w:sz w:val="22"/>
          <w:szCs w:val="22"/>
        </w:rPr>
      </w:pPr>
      <w:r w:rsidRPr="00563D6B">
        <w:rPr>
          <w:rFonts w:ascii="Whitney Book" w:hAnsi="Whitney Book" w:cs="Whitney Book"/>
          <w:color w:val="005187"/>
          <w:sz w:val="22"/>
          <w:szCs w:val="22"/>
        </w:rPr>
        <w:t>Enter the dollar amount and follow through the various prompts.</w:t>
      </w:r>
    </w:p>
    <w:p w:rsidR="0064558E" w:rsidRPr="00563D6B" w:rsidRDefault="003C1FEC" w:rsidP="0064558E">
      <w:pPr>
        <w:pStyle w:val="BasicParagraph"/>
        <w:suppressAutoHyphens/>
        <w:spacing w:after="90"/>
        <w:ind w:left="1080" w:hanging="270"/>
        <w:rPr>
          <w:rFonts w:ascii="Whitney Book" w:hAnsi="Whitney Book" w:cs="Whitney Book"/>
          <w:color w:val="005187"/>
          <w:sz w:val="22"/>
          <w:szCs w:val="22"/>
        </w:rPr>
      </w:pPr>
      <w:r w:rsidRPr="00563D6B">
        <w:rPr>
          <w:rFonts w:ascii="Whitney Book" w:hAnsi="Whitney Book" w:cs="Whitney Book"/>
          <w:noProof/>
          <w:color w:val="005187"/>
          <w:sz w:val="22"/>
          <w:szCs w:val="22"/>
        </w:rPr>
        <w:drawing>
          <wp:inline distT="0" distB="0" distL="0" distR="0" wp14:anchorId="33F2C337" wp14:editId="6348378F">
            <wp:extent cx="6858000" cy="490855"/>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490855"/>
                    </a:xfrm>
                    <a:prstGeom prst="rect">
                      <a:avLst/>
                    </a:prstGeom>
                  </pic:spPr>
                </pic:pic>
              </a:graphicData>
            </a:graphic>
          </wp:inline>
        </w:drawing>
      </w:r>
    </w:p>
    <w:p w:rsidR="0064558E" w:rsidRPr="00563D6B" w:rsidRDefault="003C1FEC" w:rsidP="003C1FEC">
      <w:pPr>
        <w:pStyle w:val="BasicParagraph"/>
        <w:suppressAutoHyphens/>
        <w:ind w:left="260"/>
        <w:rPr>
          <w:rFonts w:ascii="Whitney Book" w:hAnsi="Whitney Book" w:cs="Whitney Book"/>
          <w:color w:val="005187"/>
          <w:sz w:val="22"/>
          <w:szCs w:val="22"/>
        </w:rPr>
      </w:pPr>
      <w:r w:rsidRPr="00563D6B">
        <w:rPr>
          <w:rFonts w:ascii="Whitney Book" w:hAnsi="Whitney Book" w:cs="Whitney Book"/>
          <w:color w:val="005187"/>
          <w:sz w:val="22"/>
          <w:szCs w:val="22"/>
        </w:rPr>
        <w:t xml:space="preserve">If you are having difficulty creating a plan, please contact the Business Office at 724-946-7140 or </w:t>
      </w:r>
      <w:r w:rsidR="00F55615">
        <w:rPr>
          <w:rFonts w:ascii="Whitney Book" w:hAnsi="Whitney Book" w:cs="Whitney Book"/>
          <w:color w:val="005187"/>
          <w:sz w:val="22"/>
          <w:szCs w:val="22"/>
        </w:rPr>
        <w:t>Transact Integrated Payments</w:t>
      </w:r>
      <w:r w:rsidRPr="00563D6B">
        <w:rPr>
          <w:rFonts w:ascii="Whitney Book" w:hAnsi="Whitney Book" w:cs="Whitney Book"/>
          <w:color w:val="005187"/>
          <w:sz w:val="22"/>
          <w:szCs w:val="22"/>
        </w:rPr>
        <w:t xml:space="preserve"> at </w:t>
      </w:r>
      <w:r w:rsidR="00455944" w:rsidRPr="00455944">
        <w:rPr>
          <w:rFonts w:ascii="Whitney Book" w:hAnsi="Whitney Book" w:cs="Whitney Book"/>
          <w:color w:val="005187"/>
          <w:sz w:val="22"/>
          <w:szCs w:val="22"/>
        </w:rPr>
        <w:t>1-8</w:t>
      </w:r>
      <w:r w:rsidR="000F7281">
        <w:rPr>
          <w:rFonts w:ascii="Whitney Book" w:hAnsi="Whitney Book" w:cs="Whitney Book"/>
          <w:color w:val="005187"/>
          <w:sz w:val="22"/>
          <w:szCs w:val="22"/>
        </w:rPr>
        <w:t>77</w:t>
      </w:r>
      <w:r w:rsidR="00455944" w:rsidRPr="00455944">
        <w:rPr>
          <w:rFonts w:ascii="Whitney Book" w:hAnsi="Whitney Book" w:cs="Whitney Book"/>
          <w:color w:val="005187"/>
          <w:sz w:val="22"/>
          <w:szCs w:val="22"/>
        </w:rPr>
        <w:t>-</w:t>
      </w:r>
      <w:r w:rsidR="000F7281">
        <w:rPr>
          <w:rFonts w:ascii="Whitney Book" w:hAnsi="Whitney Book" w:cs="Whitney Book"/>
          <w:color w:val="005187"/>
          <w:sz w:val="22"/>
          <w:szCs w:val="22"/>
        </w:rPr>
        <w:t>821</w:t>
      </w:r>
      <w:r w:rsidR="00455944" w:rsidRPr="00455944">
        <w:rPr>
          <w:rFonts w:ascii="Whitney Book" w:hAnsi="Whitney Book" w:cs="Whitney Book"/>
          <w:color w:val="005187"/>
          <w:sz w:val="22"/>
          <w:szCs w:val="22"/>
        </w:rPr>
        <w:t>-</w:t>
      </w:r>
      <w:r w:rsidR="000F7281">
        <w:rPr>
          <w:rFonts w:ascii="Whitney Book" w:hAnsi="Whitney Book" w:cs="Whitney Book"/>
          <w:color w:val="005187"/>
          <w:sz w:val="22"/>
          <w:szCs w:val="22"/>
        </w:rPr>
        <w:t>0625</w:t>
      </w:r>
      <w:r w:rsidR="00DE5597">
        <w:rPr>
          <w:rFonts w:ascii="Whitney Book" w:hAnsi="Whitney Book" w:cs="Whitney Book"/>
          <w:color w:val="005187"/>
          <w:sz w:val="22"/>
          <w:szCs w:val="22"/>
        </w:rPr>
        <w:t xml:space="preserve"> </w:t>
      </w:r>
      <w:r w:rsidRPr="00563D6B">
        <w:rPr>
          <w:rFonts w:ascii="Whitney Book" w:hAnsi="Whitney Book" w:cs="Whitney Book"/>
          <w:color w:val="005187"/>
          <w:sz w:val="22"/>
          <w:szCs w:val="22"/>
        </w:rPr>
        <w:t xml:space="preserve">for assistance. </w:t>
      </w:r>
    </w:p>
    <w:p w:rsidR="0064558E" w:rsidRPr="00563D6B" w:rsidRDefault="0064558E" w:rsidP="0064558E">
      <w:pPr>
        <w:pStyle w:val="BasicParagraph"/>
        <w:suppressAutoHyphens/>
        <w:ind w:left="810" w:hanging="180"/>
        <w:rPr>
          <w:rFonts w:ascii="Whitney Book" w:hAnsi="Whitney Book" w:cs="Whitney Book"/>
          <w:color w:val="005187"/>
          <w:w w:val="96"/>
          <w:sz w:val="22"/>
          <w:szCs w:val="22"/>
        </w:rPr>
      </w:pPr>
    </w:p>
    <w:p w:rsidR="003C1FEC" w:rsidRPr="00563D6B" w:rsidRDefault="003C1FEC" w:rsidP="003C1FEC">
      <w:pPr>
        <w:pStyle w:val="BasicParagraph"/>
        <w:suppressAutoHyphens/>
        <w:rPr>
          <w:rFonts w:ascii="Whitney Semibold" w:hAnsi="Whitney Semibold" w:cs="Whitney Semibold"/>
          <w:color w:val="005187"/>
          <w:sz w:val="22"/>
          <w:szCs w:val="22"/>
        </w:rPr>
      </w:pPr>
      <w:r w:rsidRPr="00563D6B">
        <w:rPr>
          <w:rFonts w:ascii="Whitney Semibold" w:hAnsi="Whitney Semibold" w:cs="Whitney Semibold"/>
          <w:color w:val="005187"/>
          <w:sz w:val="22"/>
          <w:szCs w:val="22"/>
        </w:rPr>
        <w:t>Step 3:  Make timely monthly payments</w:t>
      </w:r>
    </w:p>
    <w:p w:rsidR="003C1FEC" w:rsidRPr="00563D6B" w:rsidRDefault="003C1FEC" w:rsidP="003C1FEC">
      <w:pPr>
        <w:pStyle w:val="BasicParagraph"/>
        <w:suppressAutoHyphens/>
        <w:rPr>
          <w:rFonts w:ascii="Whitney Book" w:hAnsi="Whitney Book" w:cs="Whitney Book"/>
          <w:color w:val="005187"/>
          <w:sz w:val="22"/>
          <w:szCs w:val="22"/>
        </w:rPr>
      </w:pPr>
      <w:r w:rsidRPr="00563D6B">
        <w:rPr>
          <w:rFonts w:ascii="Whitney Book" w:hAnsi="Whitney Book" w:cs="Whitney Book"/>
          <w:color w:val="005187"/>
          <w:sz w:val="22"/>
          <w:szCs w:val="22"/>
        </w:rPr>
        <w:t xml:space="preserve">Payers are required to make the first payment when enrolling in the plan.  For subsequent months, login to </w:t>
      </w:r>
      <w:r w:rsidR="00F55615">
        <w:rPr>
          <w:rFonts w:ascii="Whitney Book" w:hAnsi="Whitney Book" w:cs="Whitney Book"/>
          <w:color w:val="005187"/>
          <w:sz w:val="22"/>
          <w:szCs w:val="22"/>
        </w:rPr>
        <w:t>Transact Integrated Payments</w:t>
      </w:r>
      <w:r w:rsidRPr="00563D6B">
        <w:rPr>
          <w:rFonts w:ascii="Whitney Book" w:hAnsi="Whitney Book" w:cs="Whitney Book"/>
          <w:color w:val="005187"/>
          <w:sz w:val="22"/>
          <w:szCs w:val="22"/>
        </w:rPr>
        <w:t xml:space="preserve"> and make the payment as follows:</w:t>
      </w:r>
    </w:p>
    <w:p w:rsidR="003C1FEC" w:rsidRPr="00563D6B" w:rsidRDefault="003C1FEC" w:rsidP="003C1FEC">
      <w:pPr>
        <w:pStyle w:val="BasicParagraph"/>
        <w:tabs>
          <w:tab w:val="left" w:pos="0"/>
          <w:tab w:val="left" w:pos="460"/>
        </w:tabs>
        <w:suppressAutoHyphens/>
        <w:ind w:left="450"/>
        <w:rPr>
          <w:rFonts w:ascii="Whitney Book" w:hAnsi="Whitney Book" w:cs="Whitney Book"/>
          <w:color w:val="005187"/>
          <w:sz w:val="22"/>
          <w:szCs w:val="22"/>
        </w:rPr>
      </w:pPr>
      <w:r w:rsidRPr="00563D6B">
        <w:rPr>
          <w:rFonts w:ascii="Whitney Book" w:hAnsi="Whitney Book" w:cs="Whitney Book"/>
          <w:color w:val="005187"/>
          <w:sz w:val="22"/>
          <w:szCs w:val="22"/>
        </w:rPr>
        <w:t>Click on “Make a Payment”</w:t>
      </w:r>
    </w:p>
    <w:p w:rsidR="003C1FEC" w:rsidRPr="00563D6B" w:rsidRDefault="003C1FEC" w:rsidP="003C1FEC">
      <w:pPr>
        <w:pStyle w:val="BasicParagraph"/>
        <w:tabs>
          <w:tab w:val="left" w:pos="0"/>
          <w:tab w:val="left" w:pos="460"/>
        </w:tabs>
        <w:suppressAutoHyphens/>
        <w:ind w:left="450"/>
        <w:rPr>
          <w:rFonts w:ascii="Whitney Book" w:hAnsi="Whitney Book" w:cs="Whitney Book"/>
          <w:color w:val="005187"/>
          <w:sz w:val="22"/>
          <w:szCs w:val="22"/>
        </w:rPr>
      </w:pPr>
      <w:r w:rsidRPr="00563D6B">
        <w:rPr>
          <w:rFonts w:ascii="Whitney Book" w:hAnsi="Whitney Book" w:cs="Whitney Book"/>
          <w:color w:val="005187"/>
          <w:sz w:val="22"/>
          <w:szCs w:val="22"/>
        </w:rPr>
        <w:t xml:space="preserve">Click on the Payment Plan </w:t>
      </w:r>
    </w:p>
    <w:p w:rsidR="003C1FEC" w:rsidRDefault="003C1FEC" w:rsidP="003C1FEC">
      <w:pPr>
        <w:pStyle w:val="BasicParagraph"/>
        <w:tabs>
          <w:tab w:val="left" w:pos="0"/>
          <w:tab w:val="left" w:pos="460"/>
        </w:tabs>
        <w:suppressAutoHyphens/>
        <w:ind w:left="450"/>
        <w:rPr>
          <w:rFonts w:ascii="Whitney Book" w:hAnsi="Whitney Book" w:cs="Whitney Book"/>
          <w:color w:val="005187"/>
          <w:sz w:val="22"/>
          <w:szCs w:val="22"/>
        </w:rPr>
      </w:pPr>
      <w:r w:rsidRPr="00563D6B">
        <w:rPr>
          <w:rFonts w:ascii="Whitney Book" w:hAnsi="Whitney Book" w:cs="Whitney Book"/>
          <w:color w:val="005187"/>
          <w:sz w:val="22"/>
          <w:szCs w:val="22"/>
        </w:rPr>
        <w:t>Enter “Amount” (should equal the next payment due plus any applicable late fees)</w:t>
      </w:r>
    </w:p>
    <w:p w:rsidR="00930714" w:rsidRPr="00563D6B" w:rsidRDefault="00930714" w:rsidP="00930714">
      <w:pPr>
        <w:pStyle w:val="BasicParagraph"/>
        <w:tabs>
          <w:tab w:val="left" w:pos="0"/>
          <w:tab w:val="left" w:pos="460"/>
        </w:tabs>
        <w:suppressAutoHyphens/>
        <w:rPr>
          <w:rFonts w:ascii="Whitney Book" w:hAnsi="Whitney Book" w:cs="Whitney Book"/>
          <w:color w:val="005187"/>
          <w:sz w:val="22"/>
          <w:szCs w:val="22"/>
        </w:rPr>
      </w:pPr>
      <w:r>
        <w:rPr>
          <w:rFonts w:ascii="Whitney Book" w:hAnsi="Whitney Book" w:cs="Whitney Book"/>
          <w:color w:val="005187"/>
          <w:sz w:val="22"/>
          <w:szCs w:val="22"/>
        </w:rPr>
        <w:tab/>
      </w:r>
      <w:r>
        <w:rPr>
          <w:rFonts w:ascii="Whitney Book" w:hAnsi="Whitney Book" w:cs="Whitney Book"/>
          <w:color w:val="005187"/>
          <w:sz w:val="22"/>
          <w:szCs w:val="22"/>
        </w:rPr>
        <w:tab/>
      </w:r>
      <w:r>
        <w:rPr>
          <w:rFonts w:ascii="Whitney Book" w:hAnsi="Whitney Book" w:cs="Whitney Book"/>
          <w:color w:val="005187"/>
          <w:sz w:val="22"/>
          <w:szCs w:val="22"/>
        </w:rPr>
        <w:tab/>
        <w:t>*Your initial payment will include a small enrollment fee</w:t>
      </w:r>
    </w:p>
    <w:p w:rsidR="003C1FEC" w:rsidRPr="00563D6B" w:rsidRDefault="003C1FEC" w:rsidP="003C1FEC">
      <w:pPr>
        <w:pStyle w:val="BasicParagraph"/>
        <w:tabs>
          <w:tab w:val="left" w:pos="0"/>
          <w:tab w:val="left" w:pos="460"/>
        </w:tabs>
        <w:suppressAutoHyphens/>
        <w:ind w:left="450"/>
        <w:rPr>
          <w:rFonts w:ascii="Whitney Book" w:hAnsi="Whitney Book" w:cs="Whitney Book"/>
          <w:color w:val="005187"/>
          <w:sz w:val="22"/>
          <w:szCs w:val="22"/>
        </w:rPr>
      </w:pPr>
      <w:r w:rsidRPr="00563D6B">
        <w:rPr>
          <w:rFonts w:ascii="Whitney Book" w:hAnsi="Whitney Book" w:cs="Whitney Book"/>
          <w:color w:val="005187"/>
          <w:sz w:val="22"/>
          <w:szCs w:val="22"/>
        </w:rPr>
        <w:t>Choose “Add to Payment”</w:t>
      </w:r>
    </w:p>
    <w:p w:rsidR="003C1FEC" w:rsidRPr="00563D6B" w:rsidRDefault="003C1FEC" w:rsidP="003C1FEC">
      <w:pPr>
        <w:pStyle w:val="BasicParagraph"/>
        <w:tabs>
          <w:tab w:val="left" w:pos="0"/>
          <w:tab w:val="left" w:pos="460"/>
        </w:tabs>
        <w:suppressAutoHyphens/>
        <w:ind w:left="450"/>
        <w:rPr>
          <w:rFonts w:ascii="Whitney Book" w:hAnsi="Whitney Book" w:cs="Whitney Book"/>
          <w:color w:val="005187"/>
          <w:sz w:val="22"/>
          <w:szCs w:val="22"/>
        </w:rPr>
      </w:pPr>
      <w:r w:rsidRPr="00563D6B">
        <w:rPr>
          <w:rFonts w:ascii="Whitney Book" w:hAnsi="Whitney Book" w:cs="Whitney Book"/>
          <w:color w:val="005187"/>
          <w:sz w:val="22"/>
          <w:szCs w:val="22"/>
        </w:rPr>
        <w:t>Click “Continue”</w:t>
      </w:r>
    </w:p>
    <w:p w:rsidR="003C1FEC" w:rsidRDefault="003C1FEC" w:rsidP="003C1FEC">
      <w:pPr>
        <w:pStyle w:val="BasicParagraph"/>
        <w:tabs>
          <w:tab w:val="left" w:pos="0"/>
          <w:tab w:val="left" w:pos="460"/>
        </w:tabs>
        <w:suppressAutoHyphens/>
        <w:ind w:left="450"/>
        <w:rPr>
          <w:rFonts w:ascii="Whitney Book" w:hAnsi="Whitney Book" w:cs="Whitney Book"/>
          <w:color w:val="005187"/>
          <w:sz w:val="22"/>
          <w:szCs w:val="22"/>
        </w:rPr>
      </w:pPr>
      <w:r w:rsidRPr="00563D6B">
        <w:rPr>
          <w:rFonts w:ascii="Whitney Book" w:hAnsi="Whitney Book" w:cs="Whitney Book"/>
          <w:color w:val="005187"/>
          <w:sz w:val="22"/>
          <w:szCs w:val="22"/>
        </w:rPr>
        <w:t>Follow the prompts to enter payment information</w:t>
      </w:r>
    </w:p>
    <w:p w:rsidR="003C1FEC" w:rsidRPr="00563D6B" w:rsidRDefault="003C1FEC" w:rsidP="003C1FEC">
      <w:pPr>
        <w:pStyle w:val="BasicParagraph"/>
        <w:suppressAutoHyphens/>
        <w:rPr>
          <w:rFonts w:ascii="Whitney Book" w:hAnsi="Whitney Book" w:cs="Whitney Book"/>
          <w:color w:val="005187"/>
          <w:sz w:val="22"/>
          <w:szCs w:val="22"/>
        </w:rPr>
      </w:pPr>
      <w:r w:rsidRPr="00563D6B">
        <w:rPr>
          <w:rFonts w:ascii="Whitney Book" w:hAnsi="Whitney Book" w:cs="Whitney Book"/>
          <w:color w:val="005187"/>
          <w:sz w:val="22"/>
          <w:szCs w:val="22"/>
        </w:rPr>
        <w:t xml:space="preserve">Payments under the plan will be reflected as reductions to the student account balance each month. </w:t>
      </w:r>
    </w:p>
    <w:p w:rsidR="003C1FEC" w:rsidRDefault="003C1FEC" w:rsidP="003C1FEC">
      <w:pPr>
        <w:pStyle w:val="BasicParagraph"/>
        <w:suppressAutoHyphens/>
        <w:rPr>
          <w:rFonts w:ascii="Whitney Book" w:hAnsi="Whitney Book" w:cs="Whitney Book"/>
          <w:color w:val="005187"/>
          <w:sz w:val="22"/>
          <w:szCs w:val="22"/>
        </w:rPr>
      </w:pPr>
      <w:r w:rsidRPr="00563D6B">
        <w:rPr>
          <w:rFonts w:ascii="Whitney Book" w:hAnsi="Whitney Book" w:cs="Whitney Book"/>
          <w:color w:val="005187"/>
          <w:sz w:val="22"/>
          <w:szCs w:val="22"/>
        </w:rPr>
        <w:t xml:space="preserve"> Payment plan adjustments can be made at any time by logging in to </w:t>
      </w:r>
      <w:r w:rsidR="00F55615">
        <w:rPr>
          <w:rFonts w:ascii="Whitney Book" w:hAnsi="Whitney Book" w:cs="Whitney Book"/>
          <w:color w:val="005187"/>
          <w:sz w:val="22"/>
          <w:szCs w:val="22"/>
        </w:rPr>
        <w:t>Transact Integrated Payments</w:t>
      </w:r>
      <w:r w:rsidRPr="00563D6B">
        <w:rPr>
          <w:rFonts w:ascii="Whitney Book" w:hAnsi="Whitney Book" w:cs="Whitney Book"/>
          <w:color w:val="005187"/>
          <w:sz w:val="22"/>
          <w:szCs w:val="22"/>
        </w:rPr>
        <w:t xml:space="preserve">, clicking on the plan, entering a new budget amount, and agreeing to the new payment plan terms and Truth in Lending disclosures.  </w:t>
      </w:r>
    </w:p>
    <w:p w:rsidR="004D170F" w:rsidRPr="00563D6B" w:rsidRDefault="004D170F" w:rsidP="003C1FEC">
      <w:pPr>
        <w:pStyle w:val="BasicParagraph"/>
        <w:suppressAutoHyphens/>
        <w:rPr>
          <w:rFonts w:ascii="Whitney Book" w:hAnsi="Whitney Book" w:cs="Whitney Book"/>
          <w:color w:val="005187"/>
          <w:sz w:val="22"/>
          <w:szCs w:val="22"/>
        </w:rPr>
      </w:pPr>
      <w:r>
        <w:rPr>
          <w:rFonts w:ascii="Whitney Book" w:hAnsi="Whitney Book" w:cs="Whitney Book"/>
          <w:color w:val="005187"/>
          <w:sz w:val="22"/>
          <w:szCs w:val="22"/>
        </w:rPr>
        <w:t>*If you would like to enroll in automatic payment withdraws you must do this as a separate step.</w:t>
      </w:r>
    </w:p>
    <w:p w:rsidR="003C1FEC" w:rsidRPr="00C0487F" w:rsidRDefault="00563D6B" w:rsidP="003C1FEC">
      <w:pPr>
        <w:pStyle w:val="BasicParagraph"/>
        <w:rPr>
          <w:rFonts w:ascii="Whitney Book" w:hAnsi="Whitney Book" w:cs="Whitney Book"/>
          <w:caps/>
          <w:color w:val="5DADE0"/>
          <w:sz w:val="32"/>
          <w:szCs w:val="32"/>
        </w:rPr>
      </w:pPr>
      <w:r w:rsidRPr="00C0487F">
        <w:rPr>
          <w:rFonts w:ascii="Whitney Book" w:hAnsi="Whitney Book" w:cs="Whitney Book"/>
          <w:caps/>
          <w:color w:val="5DADE0"/>
          <w:sz w:val="32"/>
          <w:szCs w:val="32"/>
        </w:rPr>
        <w:lastRenderedPageBreak/>
        <w:t>CREDIT BALANCE REFUND THROUGH ELECTRONIC DEPOSIT - SIGN UP</w:t>
      </w:r>
    </w:p>
    <w:p w:rsidR="003C1FEC" w:rsidRPr="00563D6B" w:rsidRDefault="003C1FEC" w:rsidP="003C1FEC">
      <w:pPr>
        <w:pStyle w:val="BasicParagraph"/>
        <w:ind w:left="800" w:hanging="360"/>
        <w:rPr>
          <w:rFonts w:ascii="Whitney Book" w:hAnsi="Whitney Book" w:cs="Whitney Book"/>
          <w:color w:val="005187"/>
          <w:sz w:val="22"/>
          <w:szCs w:val="22"/>
        </w:rPr>
      </w:pPr>
      <w:r w:rsidRPr="00563D6B">
        <w:rPr>
          <w:rFonts w:ascii="Whitney Book" w:hAnsi="Whitney Book" w:cs="Whitney Book"/>
          <w:color w:val="005187"/>
          <w:sz w:val="22"/>
          <w:szCs w:val="22"/>
        </w:rPr>
        <w:t>•</w:t>
      </w:r>
      <w:r w:rsidRPr="00563D6B">
        <w:rPr>
          <w:rFonts w:ascii="Whitney Book" w:hAnsi="Whitney Book" w:cs="Whitney Book"/>
          <w:color w:val="005187"/>
          <w:sz w:val="22"/>
          <w:szCs w:val="22"/>
        </w:rPr>
        <w:tab/>
        <w:t>Sign up as follows:</w:t>
      </w:r>
    </w:p>
    <w:p w:rsidR="003C1FEC" w:rsidRPr="00563D6B" w:rsidRDefault="003C1FEC" w:rsidP="003C1FEC">
      <w:pPr>
        <w:pStyle w:val="BasicParagraph"/>
        <w:ind w:left="1480" w:hanging="360"/>
        <w:rPr>
          <w:rFonts w:ascii="Whitney Book" w:hAnsi="Whitney Book" w:cs="Whitney Book"/>
          <w:color w:val="005187"/>
          <w:sz w:val="22"/>
          <w:szCs w:val="22"/>
        </w:rPr>
      </w:pPr>
      <w:r w:rsidRPr="00563D6B">
        <w:rPr>
          <w:rFonts w:ascii="Whitney Book" w:hAnsi="Whitney Book" w:cs="Whitney Book"/>
          <w:color w:val="005187"/>
          <w:sz w:val="22"/>
          <w:szCs w:val="22"/>
        </w:rPr>
        <w:t xml:space="preserve">Go to </w:t>
      </w:r>
      <w:r w:rsidRPr="00563D6B">
        <w:rPr>
          <w:rFonts w:ascii="Whitney Book" w:hAnsi="Whitney Book" w:cs="Whitney Book"/>
          <w:i/>
          <w:iCs/>
          <w:color w:val="005187"/>
          <w:sz w:val="22"/>
          <w:szCs w:val="22"/>
        </w:rPr>
        <w:t>https://my.westminster.edu/ics.</w:t>
      </w:r>
      <w:r w:rsidRPr="00563D6B">
        <w:rPr>
          <w:rFonts w:ascii="Whitney Book" w:hAnsi="Whitney Book" w:cs="Whitney Book"/>
          <w:color w:val="005187"/>
          <w:sz w:val="22"/>
          <w:szCs w:val="22"/>
        </w:rPr>
        <w:t xml:space="preserve"> </w:t>
      </w:r>
    </w:p>
    <w:p w:rsidR="003C1FEC" w:rsidRPr="00563D6B" w:rsidRDefault="003C1FEC" w:rsidP="003C1FEC">
      <w:pPr>
        <w:pStyle w:val="BasicParagraph"/>
        <w:ind w:left="1480" w:hanging="360"/>
        <w:rPr>
          <w:rFonts w:ascii="Whitney Book" w:hAnsi="Whitney Book" w:cs="Whitney Book"/>
          <w:color w:val="005187"/>
          <w:sz w:val="22"/>
          <w:szCs w:val="22"/>
        </w:rPr>
      </w:pPr>
      <w:r w:rsidRPr="00563D6B">
        <w:rPr>
          <w:rFonts w:ascii="Whitney Book" w:hAnsi="Whitney Book" w:cs="Whitney Book"/>
          <w:color w:val="005187"/>
          <w:sz w:val="22"/>
          <w:szCs w:val="22"/>
        </w:rPr>
        <w:t xml:space="preserve">Log in using your </w:t>
      </w:r>
      <w:proofErr w:type="spellStart"/>
      <w:r w:rsidRPr="00563D6B">
        <w:rPr>
          <w:rFonts w:ascii="Whitney Book" w:hAnsi="Whitney Book" w:cs="Whitney Book"/>
          <w:color w:val="005187"/>
          <w:sz w:val="22"/>
          <w:szCs w:val="22"/>
        </w:rPr>
        <w:t>my.westminster</w:t>
      </w:r>
      <w:proofErr w:type="spellEnd"/>
      <w:r w:rsidRPr="00563D6B">
        <w:rPr>
          <w:rFonts w:ascii="Whitney Book" w:hAnsi="Whitney Book" w:cs="Whitney Book"/>
          <w:color w:val="005187"/>
          <w:sz w:val="22"/>
          <w:szCs w:val="22"/>
        </w:rPr>
        <w:t xml:space="preserve"> login name and password.</w:t>
      </w:r>
    </w:p>
    <w:p w:rsidR="003C1FEC" w:rsidRPr="00563D6B" w:rsidRDefault="003C1FEC" w:rsidP="003C1FEC">
      <w:pPr>
        <w:pStyle w:val="BasicParagraph"/>
        <w:ind w:left="1480" w:hanging="360"/>
        <w:rPr>
          <w:rFonts w:ascii="Whitney Book" w:hAnsi="Whitney Book" w:cs="Whitney Book"/>
          <w:color w:val="005187"/>
          <w:sz w:val="22"/>
          <w:szCs w:val="22"/>
        </w:rPr>
      </w:pPr>
      <w:r w:rsidRPr="00563D6B">
        <w:rPr>
          <w:rFonts w:ascii="Whitney Book" w:hAnsi="Whitney Book" w:cs="Whitney Book"/>
          <w:color w:val="005187"/>
          <w:sz w:val="22"/>
          <w:szCs w:val="22"/>
        </w:rPr>
        <w:t>Select Finances tab.</w:t>
      </w:r>
    </w:p>
    <w:p w:rsidR="003C1FEC" w:rsidRPr="00563D6B" w:rsidRDefault="003C1FEC" w:rsidP="003C1FEC">
      <w:pPr>
        <w:pStyle w:val="BasicParagraph"/>
        <w:ind w:left="1480" w:hanging="360"/>
        <w:rPr>
          <w:rFonts w:ascii="Whitney Book" w:hAnsi="Whitney Book" w:cs="Whitney Book"/>
          <w:color w:val="005187"/>
          <w:sz w:val="22"/>
          <w:szCs w:val="22"/>
        </w:rPr>
      </w:pPr>
      <w:r w:rsidRPr="00563D6B">
        <w:rPr>
          <w:rFonts w:ascii="Whitney Book" w:hAnsi="Whitney Book" w:cs="Whitney Book"/>
          <w:color w:val="005187"/>
          <w:sz w:val="22"/>
          <w:szCs w:val="22"/>
        </w:rPr>
        <w:t xml:space="preserve">Click on “Go to </w:t>
      </w:r>
      <w:r w:rsidR="00F55615">
        <w:rPr>
          <w:rFonts w:ascii="Whitney Book" w:hAnsi="Whitney Book" w:cs="Whitney Book"/>
          <w:color w:val="005187"/>
          <w:sz w:val="22"/>
          <w:szCs w:val="22"/>
        </w:rPr>
        <w:t>Transact Integrated Payments</w:t>
      </w:r>
      <w:r w:rsidRPr="00563D6B">
        <w:rPr>
          <w:rFonts w:ascii="Whitney Book" w:hAnsi="Whitney Book" w:cs="Whitney Book"/>
          <w:color w:val="005187"/>
          <w:sz w:val="22"/>
          <w:szCs w:val="22"/>
        </w:rPr>
        <w:t>.”</w:t>
      </w:r>
    </w:p>
    <w:p w:rsidR="003C1FEC" w:rsidRPr="00563D6B" w:rsidRDefault="003C1FEC" w:rsidP="003C1FEC">
      <w:pPr>
        <w:pStyle w:val="BasicParagraph"/>
        <w:ind w:left="1480" w:hanging="360"/>
        <w:rPr>
          <w:rFonts w:ascii="Whitney Book" w:hAnsi="Whitney Book" w:cs="Whitney Book"/>
          <w:color w:val="005187"/>
          <w:sz w:val="22"/>
          <w:szCs w:val="22"/>
        </w:rPr>
      </w:pPr>
      <w:r w:rsidRPr="00563D6B">
        <w:rPr>
          <w:rFonts w:ascii="Whitney Book" w:hAnsi="Whitney Book" w:cs="Whitney Book"/>
          <w:color w:val="005187"/>
          <w:sz w:val="22"/>
          <w:szCs w:val="22"/>
        </w:rPr>
        <w:t>Click on “Sign Up for Direct Deposit Refunds.”</w:t>
      </w:r>
    </w:p>
    <w:p w:rsidR="003C1FEC" w:rsidRPr="00563D6B" w:rsidRDefault="003C1FEC" w:rsidP="003C1FEC">
      <w:pPr>
        <w:pStyle w:val="BasicParagraph"/>
        <w:ind w:left="1480" w:hanging="360"/>
        <w:rPr>
          <w:rFonts w:ascii="Whitney Book" w:hAnsi="Whitney Book" w:cs="Whitney Book"/>
          <w:color w:val="005187"/>
          <w:sz w:val="22"/>
          <w:szCs w:val="22"/>
        </w:rPr>
      </w:pPr>
      <w:r w:rsidRPr="00563D6B">
        <w:rPr>
          <w:rFonts w:ascii="Whitney Book" w:hAnsi="Whitney Book" w:cs="Whitney Book"/>
          <w:color w:val="005187"/>
          <w:sz w:val="22"/>
          <w:szCs w:val="22"/>
        </w:rPr>
        <w:t xml:space="preserve">Follow instructions to add bank account information for the refund.  </w:t>
      </w:r>
    </w:p>
    <w:p w:rsidR="003C1FEC" w:rsidRPr="00563D6B" w:rsidRDefault="003C1FEC" w:rsidP="003C1FEC">
      <w:pPr>
        <w:pStyle w:val="BasicParagraph"/>
        <w:ind w:left="360" w:hanging="360"/>
        <w:rPr>
          <w:rFonts w:ascii="Whitney Book" w:hAnsi="Whitney Book" w:cs="Whitney Book"/>
          <w:i/>
          <w:iCs/>
          <w:color w:val="005187"/>
          <w:sz w:val="22"/>
          <w:szCs w:val="22"/>
        </w:rPr>
      </w:pPr>
      <w:r w:rsidRPr="00563D6B">
        <w:rPr>
          <w:rFonts w:ascii="Whitney Book" w:hAnsi="Whitney Book" w:cs="Whitney Book"/>
          <w:i/>
          <w:iCs/>
          <w:color w:val="005187"/>
          <w:sz w:val="22"/>
          <w:szCs w:val="22"/>
        </w:rPr>
        <w:t xml:space="preserve">*If you opt in for e-refund, this is the default method for which you will receive your refund </w:t>
      </w:r>
    </w:p>
    <w:p w:rsidR="003C1FEC" w:rsidRPr="00563D6B" w:rsidRDefault="003C1FEC" w:rsidP="003C1FEC">
      <w:pPr>
        <w:pStyle w:val="BasicParagraph"/>
        <w:ind w:left="360" w:hanging="360"/>
        <w:rPr>
          <w:rFonts w:ascii="Whitney Book" w:hAnsi="Whitney Book" w:cs="Whitney Book"/>
          <w:color w:val="005187"/>
          <w:sz w:val="22"/>
          <w:szCs w:val="22"/>
        </w:rPr>
      </w:pPr>
      <w:r w:rsidRPr="00563D6B">
        <w:rPr>
          <w:rFonts w:ascii="Whitney Book" w:hAnsi="Whitney Book" w:cs="Whitney Book"/>
          <w:i/>
          <w:iCs/>
          <w:color w:val="005187"/>
          <w:sz w:val="22"/>
          <w:szCs w:val="22"/>
        </w:rPr>
        <w:t>unless you withdraw from e-refund.</w:t>
      </w:r>
    </w:p>
    <w:p w:rsidR="003C1FEC" w:rsidRPr="00563D6B" w:rsidRDefault="00930714" w:rsidP="003C1FEC">
      <w:pPr>
        <w:pStyle w:val="BasicParagraph"/>
        <w:rPr>
          <w:rFonts w:ascii="Whitney Book" w:hAnsi="Whitney Book" w:cs="Whitney Book"/>
          <w:color w:val="005187"/>
          <w:sz w:val="22"/>
          <w:szCs w:val="22"/>
        </w:rPr>
      </w:pPr>
      <w:r>
        <w:rPr>
          <w:rFonts w:ascii="Whitney Book" w:hAnsi="Whitney Book" w:cs="Whitney Book"/>
          <w:color w:val="005187"/>
          <w:sz w:val="22"/>
          <w:szCs w:val="22"/>
        </w:rPr>
        <w:t xml:space="preserve">The student must come to the Business Office during normal operating hours to sign a refund request.  </w:t>
      </w:r>
      <w:r w:rsidR="003C1FEC" w:rsidRPr="00563D6B">
        <w:rPr>
          <w:rFonts w:ascii="Whitney Book" w:hAnsi="Whitney Book" w:cs="Whitney Book"/>
          <w:color w:val="005187"/>
          <w:sz w:val="22"/>
          <w:szCs w:val="22"/>
        </w:rPr>
        <w:t>The Business Office will notify a student when the refund has been processed.</w:t>
      </w:r>
    </w:p>
    <w:p w:rsidR="003C1FEC" w:rsidRPr="00563D6B" w:rsidRDefault="003C1FEC" w:rsidP="003C1FEC">
      <w:pPr>
        <w:pStyle w:val="BasicParagraph"/>
        <w:rPr>
          <w:rFonts w:ascii="Whitney Book" w:hAnsi="Whitney Book" w:cs="Whitney Book"/>
          <w:color w:val="005187"/>
          <w:sz w:val="22"/>
          <w:szCs w:val="22"/>
        </w:rPr>
      </w:pPr>
      <w:r w:rsidRPr="00563D6B">
        <w:rPr>
          <w:noProof/>
          <w:sz w:val="22"/>
          <w:szCs w:val="22"/>
        </w:rPr>
        <w:t xml:space="preserve"> </w:t>
      </w:r>
      <w:r w:rsidRPr="00563D6B">
        <w:rPr>
          <w:rFonts w:ascii="Whitney Book" w:hAnsi="Whitney Book" w:cs="Whitney Book"/>
          <w:noProof/>
          <w:color w:val="005187"/>
          <w:sz w:val="22"/>
          <w:szCs w:val="22"/>
        </w:rPr>
        <w:drawing>
          <wp:inline distT="0" distB="0" distL="0" distR="0" wp14:anchorId="4FF0D9B9" wp14:editId="781BBAFB">
            <wp:extent cx="2222500" cy="2946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22500" cy="2946400"/>
                    </a:xfrm>
                    <a:prstGeom prst="rect">
                      <a:avLst/>
                    </a:prstGeom>
                  </pic:spPr>
                </pic:pic>
              </a:graphicData>
            </a:graphic>
          </wp:inline>
        </w:drawing>
      </w:r>
    </w:p>
    <w:p w:rsidR="00BB58AB" w:rsidRPr="00BB58AB" w:rsidRDefault="00F55615" w:rsidP="00BB58AB">
      <w:pPr>
        <w:rPr>
          <w:rFonts w:ascii="Whitney Book" w:hAnsi="Whitney Book" w:cs="Whitney Book"/>
          <w:caps/>
          <w:color w:val="5DADE0"/>
          <w:sz w:val="32"/>
          <w:szCs w:val="32"/>
        </w:rPr>
      </w:pPr>
      <w:r>
        <w:rPr>
          <w:rFonts w:ascii="Whitney Book" w:hAnsi="Whitney Book" w:cs="Whitney Book"/>
          <w:caps/>
          <w:color w:val="5DADE0"/>
          <w:sz w:val="32"/>
          <w:szCs w:val="32"/>
        </w:rPr>
        <w:t>Transact Integrated Payments</w:t>
      </w:r>
      <w:r w:rsidR="00BB58AB" w:rsidRPr="00BB58AB">
        <w:rPr>
          <w:rFonts w:ascii="Whitney Book" w:hAnsi="Whitney Book" w:cs="Whitney Book"/>
          <w:caps/>
          <w:color w:val="5DADE0"/>
          <w:sz w:val="32"/>
          <w:szCs w:val="32"/>
        </w:rPr>
        <w:t xml:space="preserve"> - Past due accounts </w:t>
      </w:r>
      <w:r w:rsidR="00BB58AB">
        <w:rPr>
          <w:rFonts w:ascii="Whitney Book" w:hAnsi="Whitney Book" w:cs="Whitney Book"/>
          <w:caps/>
          <w:color w:val="5DADE0"/>
          <w:sz w:val="32"/>
          <w:szCs w:val="32"/>
        </w:rPr>
        <w:t>that have username</w:t>
      </w:r>
      <w:r w:rsidR="00BB58AB" w:rsidRPr="00BB58AB">
        <w:rPr>
          <w:rFonts w:ascii="Whitney Book" w:hAnsi="Whitney Book" w:cs="Whitney Book"/>
          <w:caps/>
          <w:color w:val="5DADE0"/>
          <w:sz w:val="32"/>
          <w:szCs w:val="32"/>
        </w:rPr>
        <w:t xml:space="preserve"> (previously PIN)</w:t>
      </w:r>
    </w:p>
    <w:p w:rsidR="00BB58AB" w:rsidRDefault="00BB58AB" w:rsidP="00BB58AB"/>
    <w:p w:rsidR="00BB58AB" w:rsidRPr="00BB58AB" w:rsidRDefault="00BB58AB" w:rsidP="00BB58AB">
      <w:pPr>
        <w:pStyle w:val="ListParagraph"/>
        <w:numPr>
          <w:ilvl w:val="0"/>
          <w:numId w:val="1"/>
        </w:numPr>
        <w:rPr>
          <w:rFonts w:ascii="Whitney Book" w:hAnsi="Whitney Book" w:cs="Whitney Book"/>
          <w:color w:val="005187"/>
        </w:rPr>
      </w:pPr>
      <w:r w:rsidRPr="00BB58AB">
        <w:rPr>
          <w:rFonts w:ascii="Whitney Book" w:hAnsi="Whitney Book" w:cs="Whitney Book"/>
          <w:color w:val="005187"/>
        </w:rPr>
        <w:t>Go to commerce.</w:t>
      </w:r>
      <w:r w:rsidR="00F55615">
        <w:rPr>
          <w:rFonts w:ascii="Whitney Book" w:hAnsi="Whitney Book" w:cs="Whitney Book"/>
          <w:color w:val="005187"/>
        </w:rPr>
        <w:t>cashnet</w:t>
      </w:r>
      <w:bookmarkStart w:id="0" w:name="_GoBack"/>
      <w:bookmarkEnd w:id="0"/>
      <w:r w:rsidRPr="00BB58AB">
        <w:rPr>
          <w:rFonts w:ascii="Whitney Book" w:hAnsi="Whitney Book" w:cs="Whitney Book"/>
          <w:color w:val="005187"/>
        </w:rPr>
        <w:t>.com/</w:t>
      </w:r>
      <w:proofErr w:type="spellStart"/>
      <w:r w:rsidRPr="00BB58AB">
        <w:rPr>
          <w:rFonts w:ascii="Whitney Book" w:hAnsi="Whitney Book" w:cs="Whitney Book"/>
          <w:color w:val="005187"/>
        </w:rPr>
        <w:t>westminpapay</w:t>
      </w:r>
      <w:proofErr w:type="spellEnd"/>
    </w:p>
    <w:p w:rsidR="00BB58AB" w:rsidRPr="00BB58AB" w:rsidRDefault="00BB58AB" w:rsidP="00BB58AB">
      <w:pPr>
        <w:pStyle w:val="ListParagraph"/>
        <w:numPr>
          <w:ilvl w:val="0"/>
          <w:numId w:val="1"/>
        </w:numPr>
        <w:rPr>
          <w:rFonts w:ascii="Whitney Book" w:hAnsi="Whitney Book" w:cs="Whitney Book"/>
          <w:color w:val="005187"/>
        </w:rPr>
      </w:pPr>
      <w:r w:rsidRPr="00BB58AB">
        <w:rPr>
          <w:rFonts w:ascii="Whitney Book" w:hAnsi="Whitney Book" w:cs="Whitney Book"/>
          <w:color w:val="005187"/>
        </w:rPr>
        <w:t>Enter your user name</w:t>
      </w:r>
    </w:p>
    <w:p w:rsidR="00BB58AB" w:rsidRPr="00BB58AB" w:rsidRDefault="005720ED" w:rsidP="00BB58AB">
      <w:pPr>
        <w:pStyle w:val="ListParagraph"/>
        <w:numPr>
          <w:ilvl w:val="0"/>
          <w:numId w:val="1"/>
        </w:numPr>
        <w:rPr>
          <w:rFonts w:ascii="Whitney Book" w:hAnsi="Whitney Book" w:cs="Whitney Book"/>
          <w:color w:val="005187"/>
        </w:rPr>
      </w:pPr>
      <w:r>
        <w:rPr>
          <w:rFonts w:ascii="Whitney Book" w:hAnsi="Whitney Book" w:cs="Whitney Book"/>
          <w:color w:val="005187"/>
        </w:rPr>
        <w:t>Pay</w:t>
      </w:r>
      <w:r w:rsidR="00BB58AB" w:rsidRPr="00BB58AB">
        <w:rPr>
          <w:rFonts w:ascii="Whitney Book" w:hAnsi="Whitney Book" w:cs="Whitney Book"/>
          <w:color w:val="005187"/>
        </w:rPr>
        <w:t xml:space="preserve"> as guest</w:t>
      </w:r>
    </w:p>
    <w:p w:rsidR="00BB58AB" w:rsidRPr="00BB58AB" w:rsidRDefault="00BB58AB" w:rsidP="00BB58AB">
      <w:pPr>
        <w:pStyle w:val="ListParagraph"/>
        <w:numPr>
          <w:ilvl w:val="0"/>
          <w:numId w:val="1"/>
        </w:numPr>
        <w:rPr>
          <w:rFonts w:ascii="Whitney Book" w:hAnsi="Whitney Book" w:cs="Whitney Book"/>
          <w:color w:val="005187"/>
        </w:rPr>
      </w:pPr>
      <w:r w:rsidRPr="00BB58AB">
        <w:rPr>
          <w:rFonts w:ascii="Whitney Book" w:hAnsi="Whitney Book" w:cs="Whitney Book"/>
          <w:color w:val="005187"/>
        </w:rPr>
        <w:t>Enter your Westminster ID and Last Name</w:t>
      </w:r>
    </w:p>
    <w:p w:rsidR="00BB58AB" w:rsidRPr="00BB58AB" w:rsidRDefault="00BB58AB" w:rsidP="00BB58AB">
      <w:pPr>
        <w:pStyle w:val="ListParagraph"/>
        <w:numPr>
          <w:ilvl w:val="0"/>
          <w:numId w:val="1"/>
        </w:numPr>
        <w:rPr>
          <w:rFonts w:ascii="Whitney Book" w:hAnsi="Whitney Book" w:cs="Whitney Book"/>
          <w:color w:val="005187"/>
        </w:rPr>
      </w:pPr>
      <w:r w:rsidRPr="00BB58AB">
        <w:rPr>
          <w:rFonts w:ascii="Whitney Book" w:hAnsi="Whitney Book" w:cs="Whitney Book"/>
          <w:color w:val="005187"/>
        </w:rPr>
        <w:t>Choose pay student account balance</w:t>
      </w:r>
    </w:p>
    <w:p w:rsidR="00BB58AB" w:rsidRPr="00BB58AB" w:rsidRDefault="00BB58AB" w:rsidP="00BB58AB">
      <w:pPr>
        <w:pStyle w:val="ListParagraph"/>
        <w:numPr>
          <w:ilvl w:val="0"/>
          <w:numId w:val="1"/>
        </w:numPr>
        <w:rPr>
          <w:rFonts w:ascii="Whitney Book" w:hAnsi="Whitney Book" w:cs="Whitney Book"/>
          <w:color w:val="005187"/>
        </w:rPr>
      </w:pPr>
      <w:r w:rsidRPr="00BB58AB">
        <w:rPr>
          <w:rFonts w:ascii="Whitney Book" w:hAnsi="Whitney Book" w:cs="Whitney Book"/>
          <w:color w:val="005187"/>
        </w:rPr>
        <w:t>Proceed through the steps to choose payment method, enter dollar amount, and submit payment</w:t>
      </w:r>
    </w:p>
    <w:p w:rsidR="00BB58AB" w:rsidRDefault="00BB58AB" w:rsidP="00BB58AB">
      <w:r>
        <w:rPr>
          <w:noProof/>
        </w:rPr>
        <w:lastRenderedPageBreak/>
        <w:drawing>
          <wp:inline distT="0" distB="0" distL="0" distR="0" wp14:anchorId="495BD5FF" wp14:editId="632D7F7C">
            <wp:extent cx="1762125" cy="1937221"/>
            <wp:effectExtent l="0" t="0" r="0" b="6350"/>
            <wp:docPr id="2" name="Picture 2" descr="cid:image001.png@01D616FE.BE157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616FE.BE1575B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804865" cy="1984207"/>
                    </a:xfrm>
                    <a:prstGeom prst="rect">
                      <a:avLst/>
                    </a:prstGeom>
                    <a:noFill/>
                    <a:ln>
                      <a:noFill/>
                    </a:ln>
                  </pic:spPr>
                </pic:pic>
              </a:graphicData>
            </a:graphic>
          </wp:inline>
        </w:drawing>
      </w:r>
    </w:p>
    <w:p w:rsidR="00BB58AB" w:rsidRDefault="00BB58AB" w:rsidP="00BB58AB"/>
    <w:p w:rsidR="00952AA8" w:rsidRDefault="00F55615" w:rsidP="00952AA8">
      <w:pPr>
        <w:rPr>
          <w:rFonts w:ascii="Whitney Book" w:hAnsi="Whitney Book" w:cs="Whitney Book"/>
          <w:caps/>
          <w:color w:val="5DADE0"/>
          <w:sz w:val="32"/>
          <w:szCs w:val="32"/>
        </w:rPr>
      </w:pPr>
      <w:r>
        <w:rPr>
          <w:rFonts w:ascii="Whitney Book" w:hAnsi="Whitney Book" w:cs="Whitney Book"/>
          <w:caps/>
          <w:color w:val="5DADE0"/>
          <w:sz w:val="32"/>
          <w:szCs w:val="32"/>
        </w:rPr>
        <w:t>Transact Integrated Payments</w:t>
      </w:r>
      <w:r w:rsidR="00952AA8" w:rsidRPr="00BB58AB">
        <w:rPr>
          <w:rFonts w:ascii="Whitney Book" w:hAnsi="Whitney Book" w:cs="Whitney Book"/>
          <w:caps/>
          <w:color w:val="5DADE0"/>
          <w:sz w:val="32"/>
          <w:szCs w:val="32"/>
        </w:rPr>
        <w:t xml:space="preserve"> </w:t>
      </w:r>
      <w:r w:rsidR="00952AA8">
        <w:rPr>
          <w:rFonts w:ascii="Whitney Book" w:hAnsi="Whitney Book" w:cs="Whitney Book"/>
          <w:caps/>
          <w:color w:val="5DADE0"/>
          <w:sz w:val="32"/>
          <w:szCs w:val="32"/>
        </w:rPr>
        <w:t>–</w:t>
      </w:r>
      <w:r w:rsidR="00952AA8" w:rsidRPr="00BB58AB">
        <w:rPr>
          <w:rFonts w:ascii="Whitney Book" w:hAnsi="Whitney Book" w:cs="Whitney Book"/>
          <w:caps/>
          <w:color w:val="5DADE0"/>
          <w:sz w:val="32"/>
          <w:szCs w:val="32"/>
        </w:rPr>
        <w:t xml:space="preserve"> </w:t>
      </w:r>
      <w:r w:rsidR="00952AA8">
        <w:rPr>
          <w:rFonts w:ascii="Whitney Book" w:hAnsi="Whitney Book" w:cs="Whitney Book"/>
          <w:caps/>
          <w:color w:val="5DADE0"/>
          <w:sz w:val="32"/>
          <w:szCs w:val="32"/>
        </w:rPr>
        <w:t>reset PAYER password</w:t>
      </w:r>
    </w:p>
    <w:p w:rsidR="00952AA8" w:rsidRPr="00BB58AB" w:rsidRDefault="00952AA8" w:rsidP="00952AA8">
      <w:pPr>
        <w:rPr>
          <w:rFonts w:ascii="Whitney Book" w:hAnsi="Whitney Book" w:cs="Whitney Book"/>
          <w:caps/>
          <w:color w:val="5DADE0"/>
          <w:sz w:val="32"/>
          <w:szCs w:val="32"/>
        </w:rPr>
      </w:pPr>
    </w:p>
    <w:p w:rsidR="00952AA8" w:rsidRDefault="00952AA8" w:rsidP="003C1FEC">
      <w:pPr>
        <w:pStyle w:val="BasicParagraph"/>
        <w:rPr>
          <w:rFonts w:ascii="Whitney Book" w:hAnsi="Whitney Book" w:cs="Whitney Book"/>
          <w:color w:val="005187"/>
        </w:rPr>
      </w:pPr>
      <w:r>
        <w:rPr>
          <w:rFonts w:ascii="Whitney Book" w:hAnsi="Whitney Book" w:cs="Whitney Book"/>
          <w:color w:val="005187"/>
        </w:rPr>
        <w:t>The student must initiate the password.</w:t>
      </w:r>
    </w:p>
    <w:p w:rsidR="00952AA8" w:rsidRDefault="00952AA8" w:rsidP="00952AA8">
      <w:pPr>
        <w:pStyle w:val="BasicParagraph"/>
        <w:numPr>
          <w:ilvl w:val="0"/>
          <w:numId w:val="4"/>
        </w:numPr>
        <w:rPr>
          <w:rFonts w:ascii="Whitney Book" w:hAnsi="Whitney Book" w:cs="Whitney Book"/>
          <w:color w:val="005187"/>
        </w:rPr>
      </w:pPr>
      <w:r>
        <w:rPr>
          <w:rFonts w:ascii="Whitney Book" w:hAnsi="Whitney Book" w:cs="Whitney Book"/>
          <w:color w:val="005187"/>
        </w:rPr>
        <w:t xml:space="preserve">Login to </w:t>
      </w:r>
      <w:r w:rsidR="00F55615">
        <w:rPr>
          <w:rFonts w:ascii="Whitney Book" w:hAnsi="Whitney Book" w:cs="Whitney Book"/>
          <w:color w:val="005187"/>
        </w:rPr>
        <w:t>Transact Integrated Payments</w:t>
      </w:r>
    </w:p>
    <w:p w:rsidR="00952AA8" w:rsidRDefault="00952AA8" w:rsidP="00952AA8">
      <w:pPr>
        <w:pStyle w:val="BasicParagraph"/>
        <w:numPr>
          <w:ilvl w:val="0"/>
          <w:numId w:val="4"/>
        </w:numPr>
        <w:rPr>
          <w:rFonts w:ascii="Whitney Book" w:hAnsi="Whitney Book" w:cs="Whitney Book"/>
          <w:color w:val="005187"/>
        </w:rPr>
      </w:pPr>
      <w:r>
        <w:rPr>
          <w:rFonts w:ascii="Whitney Book" w:hAnsi="Whitney Book" w:cs="Whitney Book"/>
          <w:color w:val="005187"/>
        </w:rPr>
        <w:t>Click My Account</w:t>
      </w:r>
    </w:p>
    <w:p w:rsidR="00952AA8" w:rsidRDefault="00952AA8" w:rsidP="00952AA8">
      <w:pPr>
        <w:pStyle w:val="BasicParagraph"/>
        <w:numPr>
          <w:ilvl w:val="0"/>
          <w:numId w:val="4"/>
        </w:numPr>
        <w:rPr>
          <w:rFonts w:ascii="Whitney Book" w:hAnsi="Whitney Book" w:cs="Whitney Book"/>
          <w:color w:val="005187"/>
        </w:rPr>
      </w:pPr>
      <w:r>
        <w:rPr>
          <w:rFonts w:ascii="Whitney Book" w:hAnsi="Whitney Book" w:cs="Whitney Book"/>
          <w:color w:val="005187"/>
        </w:rPr>
        <w:t>Click the Payer you would like to reset the password for</w:t>
      </w:r>
    </w:p>
    <w:p w:rsidR="00952AA8" w:rsidRPr="00952AA8" w:rsidRDefault="00952AA8" w:rsidP="00952AA8">
      <w:pPr>
        <w:pStyle w:val="BasicParagraph"/>
        <w:numPr>
          <w:ilvl w:val="0"/>
          <w:numId w:val="4"/>
        </w:numPr>
        <w:rPr>
          <w:rFonts w:ascii="Whitney Book" w:hAnsi="Whitney Book" w:cs="Whitney Book"/>
          <w:color w:val="005187"/>
        </w:rPr>
      </w:pPr>
      <w:r>
        <w:rPr>
          <w:rFonts w:ascii="Whitney Book" w:hAnsi="Whitney Book" w:cs="Whitney Book"/>
          <w:color w:val="005187"/>
        </w:rPr>
        <w:t>Click resend payer invitation</w:t>
      </w:r>
    </w:p>
    <w:sectPr w:rsidR="00952AA8" w:rsidRPr="00952AA8" w:rsidSect="00EA43E3">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5615" w:rsidRDefault="00F55615" w:rsidP="00F55615">
      <w:r>
        <w:separator/>
      </w:r>
    </w:p>
  </w:endnote>
  <w:endnote w:type="continuationSeparator" w:id="0">
    <w:p w:rsidR="00F55615" w:rsidRDefault="00F55615" w:rsidP="00F55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hitney Book">
    <w:altName w:val="Calibri"/>
    <w:panose1 w:val="00000000000000000000"/>
    <w:charset w:val="00"/>
    <w:family w:val="auto"/>
    <w:notTrueType/>
    <w:pitch w:val="variable"/>
    <w:sig w:usb0="A000007F" w:usb1="40000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altName w:val="Calibri"/>
    <w:panose1 w:val="00000000000000000000"/>
    <w:charset w:val="00"/>
    <w:family w:val="auto"/>
    <w:notTrueType/>
    <w:pitch w:val="default"/>
    <w:sig w:usb0="00000003" w:usb1="00000000" w:usb2="00000000" w:usb3="00000000" w:csb0="00000001" w:csb1="00000000"/>
  </w:font>
  <w:font w:name="Whitney Semibold">
    <w:altName w:val="Calibri"/>
    <w:panose1 w:val="00000000000000000000"/>
    <w:charset w:val="00"/>
    <w:family w:val="auto"/>
    <w:notTrueType/>
    <w:pitch w:val="variable"/>
    <w:sig w:usb0="A000007F" w:usb1="40000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5615" w:rsidRDefault="00F55615" w:rsidP="00F55615">
      <w:r>
        <w:separator/>
      </w:r>
    </w:p>
  </w:footnote>
  <w:footnote w:type="continuationSeparator" w:id="0">
    <w:p w:rsidR="00F55615" w:rsidRDefault="00F55615" w:rsidP="00F556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776A4"/>
    <w:multiLevelType w:val="hybridMultilevel"/>
    <w:tmpl w:val="FC2A6AA8"/>
    <w:lvl w:ilvl="0" w:tplc="DD9C38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E40FA2"/>
    <w:multiLevelType w:val="hybridMultilevel"/>
    <w:tmpl w:val="0296A206"/>
    <w:lvl w:ilvl="0" w:tplc="D5B297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A82D31"/>
    <w:multiLevelType w:val="hybridMultilevel"/>
    <w:tmpl w:val="E83CF7E6"/>
    <w:lvl w:ilvl="0" w:tplc="58D4183A">
      <w:start w:val="529"/>
      <w:numFmt w:val="bullet"/>
      <w:lvlText w:val=""/>
      <w:lvlJc w:val="left"/>
      <w:pPr>
        <w:ind w:left="1080" w:hanging="360"/>
      </w:pPr>
      <w:rPr>
        <w:rFonts w:ascii="Symbol" w:eastAsiaTheme="minorHAnsi" w:hAnsi="Symbol" w:cs="Whitney Boo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220A0B"/>
    <w:multiLevelType w:val="hybridMultilevel"/>
    <w:tmpl w:val="5C4C2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58E"/>
    <w:rsid w:val="000F7281"/>
    <w:rsid w:val="00315EB5"/>
    <w:rsid w:val="003A744D"/>
    <w:rsid w:val="003C1FEC"/>
    <w:rsid w:val="00455944"/>
    <w:rsid w:val="004D170F"/>
    <w:rsid w:val="00563D6B"/>
    <w:rsid w:val="005720ED"/>
    <w:rsid w:val="0064558E"/>
    <w:rsid w:val="008B0743"/>
    <w:rsid w:val="008D3FBF"/>
    <w:rsid w:val="00930714"/>
    <w:rsid w:val="00952AA8"/>
    <w:rsid w:val="00BB58AB"/>
    <w:rsid w:val="00C0487F"/>
    <w:rsid w:val="00D73F08"/>
    <w:rsid w:val="00DE5597"/>
    <w:rsid w:val="00EC721B"/>
    <w:rsid w:val="00F55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71D75"/>
  <w15:chartTrackingRefBased/>
  <w15:docId w15:val="{4B8ACAEA-DAB2-9249-B993-9BE9DE8B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4558E"/>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4558E"/>
    <w:pPr>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BB58AB"/>
    <w:pPr>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cid:image001.png@01D616FE.BE1575B0"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5</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L. Carson</dc:creator>
  <cp:keywords/>
  <dc:description/>
  <cp:lastModifiedBy>Gina N. Carrier</cp:lastModifiedBy>
  <cp:revision>13</cp:revision>
  <dcterms:created xsi:type="dcterms:W3CDTF">2020-04-20T20:37:00Z</dcterms:created>
  <dcterms:modified xsi:type="dcterms:W3CDTF">2024-03-05T20:12:00Z</dcterms:modified>
</cp:coreProperties>
</file>